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07" w:rsidRPr="00DF2D29" w:rsidRDefault="00C37707" w:rsidP="00DF2D29">
      <w:pPr>
        <w:pStyle w:val="Default"/>
        <w:jc w:val="center"/>
        <w:rPr>
          <w:b/>
          <w:bCs/>
          <w:sz w:val="28"/>
          <w:szCs w:val="28"/>
        </w:rPr>
      </w:pPr>
      <w:r w:rsidRPr="00DF2D29">
        <w:rPr>
          <w:b/>
          <w:bCs/>
          <w:sz w:val="28"/>
          <w:szCs w:val="28"/>
        </w:rPr>
        <w:t>ANCIEN: tasks and deadlines</w:t>
      </w:r>
      <w:r w:rsidR="00DF2D29">
        <w:rPr>
          <w:b/>
          <w:bCs/>
          <w:sz w:val="28"/>
          <w:szCs w:val="28"/>
        </w:rPr>
        <w:t xml:space="preserve">, </w:t>
      </w:r>
      <w:r w:rsidR="007C3999">
        <w:rPr>
          <w:b/>
          <w:bCs/>
          <w:sz w:val="28"/>
          <w:szCs w:val="28"/>
        </w:rPr>
        <w:t xml:space="preserve">December </w:t>
      </w:r>
      <w:r w:rsidR="002D1241" w:rsidRPr="00DF2D29">
        <w:rPr>
          <w:b/>
          <w:bCs/>
          <w:sz w:val="28"/>
          <w:szCs w:val="28"/>
        </w:rPr>
        <w:t>2011</w:t>
      </w:r>
    </w:p>
    <w:tbl>
      <w:tblPr>
        <w:tblpPr w:leftFromText="180" w:rightFromText="180" w:vertAnchor="text" w:horzAnchor="margin" w:tblpY="515"/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933"/>
        <w:gridCol w:w="2122"/>
        <w:gridCol w:w="2130"/>
        <w:gridCol w:w="1985"/>
        <w:gridCol w:w="991"/>
        <w:gridCol w:w="1271"/>
      </w:tblGrid>
      <w:tr w:rsidR="0064066B" w:rsidRPr="00385671" w:rsidTr="005B36BB">
        <w:tc>
          <w:tcPr>
            <w:tcW w:w="1836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5B36BB" w:rsidP="005B36B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64066B" w:rsidRPr="00385671">
              <w:rPr>
                <w:b/>
                <w:bCs/>
              </w:rPr>
              <w:t>eadline</w:t>
            </w:r>
            <w:r>
              <w:rPr>
                <w:b/>
                <w:bCs/>
              </w:rPr>
              <w:t>s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  <w:r w:rsidRPr="00385671">
              <w:rPr>
                <w:b/>
                <w:bCs/>
              </w:rPr>
              <w:t>Received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  <w:r w:rsidRPr="00385671">
              <w:rPr>
                <w:b/>
                <w:bCs/>
              </w:rPr>
              <w:t>Scientific Coordinators Review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  <w:r w:rsidRPr="00385671">
              <w:rPr>
                <w:b/>
                <w:bCs/>
              </w:rPr>
              <w:t>Edited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  <w:r w:rsidRPr="00385671">
              <w:rPr>
                <w:b/>
                <w:bCs/>
              </w:rPr>
              <w:t xml:space="preserve">Published </w:t>
            </w:r>
          </w:p>
        </w:tc>
      </w:tr>
      <w:tr w:rsidR="00593373" w:rsidRPr="00385671" w:rsidTr="005B36BB">
        <w:trPr>
          <w:trHeight w:val="340"/>
        </w:trPr>
        <w:tc>
          <w:tcPr>
            <w:tcW w:w="5000" w:type="pct"/>
            <w:gridSpan w:val="6"/>
            <w:shd w:val="clear" w:color="auto" w:fill="EEECE1" w:themeFill="background2"/>
          </w:tcPr>
          <w:p w:rsidR="00593373" w:rsidRPr="00385671" w:rsidRDefault="00593373" w:rsidP="005B36BB">
            <w:pPr>
              <w:pStyle w:val="Default"/>
              <w:rPr>
                <w:bCs/>
              </w:rPr>
            </w:pPr>
            <w:r w:rsidRPr="00385671">
              <w:rPr>
                <w:b/>
                <w:bCs/>
              </w:rPr>
              <w:t xml:space="preserve">WP2 </w:t>
            </w:r>
          </w:p>
        </w:tc>
      </w:tr>
      <w:tr w:rsidR="0064066B" w:rsidRPr="00385671" w:rsidTr="005B36BB">
        <w:tc>
          <w:tcPr>
            <w:tcW w:w="1836" w:type="pct"/>
            <w:shd w:val="clear" w:color="auto" w:fill="FFFFFF"/>
          </w:tcPr>
          <w:p w:rsidR="0064066B" w:rsidRPr="00653F4C" w:rsidRDefault="0064066B" w:rsidP="005B36BB">
            <w:pPr>
              <w:pStyle w:val="Default"/>
              <w:rPr>
                <w:b/>
                <w:color w:val="FF0000"/>
              </w:rPr>
            </w:pPr>
            <w:r w:rsidRPr="00653F4C">
              <w:rPr>
                <w:b/>
                <w:bCs/>
                <w:color w:val="FF0000"/>
              </w:rPr>
              <w:t xml:space="preserve">Combined report </w:t>
            </w:r>
            <w:r>
              <w:rPr>
                <w:b/>
                <w:bCs/>
                <w:color w:val="FF0000"/>
              </w:rPr>
              <w:t>for</w:t>
            </w:r>
            <w:r w:rsidRPr="00653F4C">
              <w:rPr>
                <w:b/>
                <w:bCs/>
                <w:color w:val="FF0000"/>
              </w:rPr>
              <w:t xml:space="preserve"> 2.2&amp;2.3</w:t>
            </w:r>
          </w:p>
        </w:tc>
        <w:tc>
          <w:tcPr>
            <w:tcW w:w="790" w:type="pct"/>
            <w:shd w:val="clear" w:color="auto" w:fill="FFFFFF"/>
          </w:tcPr>
          <w:p w:rsidR="0064066B" w:rsidRPr="00E6118D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</w:t>
            </w:r>
            <w:r w:rsidRPr="00E6118D">
              <w:rPr>
                <w:b/>
                <w:bCs/>
                <w:color w:val="FF0000"/>
              </w:rPr>
              <w:t xml:space="preserve"> December 2011</w:t>
            </w:r>
          </w:p>
        </w:tc>
        <w:tc>
          <w:tcPr>
            <w:tcW w:w="79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21 Nov 2011</w:t>
            </w:r>
          </w:p>
        </w:tc>
        <w:tc>
          <w:tcPr>
            <w:tcW w:w="73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FPB</w:t>
            </w: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</w:tr>
      <w:tr w:rsidR="0064066B" w:rsidRPr="00385671" w:rsidTr="005B36BB">
        <w:tc>
          <w:tcPr>
            <w:tcW w:w="1836" w:type="pct"/>
            <w:shd w:val="clear" w:color="auto" w:fill="FFFFFF"/>
          </w:tcPr>
          <w:p w:rsidR="0064066B" w:rsidRPr="00E6118D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 w:rsidRPr="00E6118D">
              <w:rPr>
                <w:b/>
                <w:bCs/>
                <w:color w:val="FF0000"/>
              </w:rPr>
              <w:t xml:space="preserve">Policy Brief </w:t>
            </w:r>
          </w:p>
        </w:tc>
        <w:tc>
          <w:tcPr>
            <w:tcW w:w="790" w:type="pct"/>
            <w:shd w:val="clear" w:color="auto" w:fill="FFFFFF"/>
          </w:tcPr>
          <w:p w:rsidR="0064066B" w:rsidRPr="00385671" w:rsidRDefault="0064066B" w:rsidP="005B36BB">
            <w:pPr>
              <w:pStyle w:val="Default"/>
            </w:pPr>
            <w:r>
              <w:rPr>
                <w:b/>
                <w:bCs/>
                <w:color w:val="FF0000"/>
              </w:rPr>
              <w:t>9</w:t>
            </w:r>
            <w:r w:rsidRPr="00E6118D">
              <w:rPr>
                <w:b/>
                <w:bCs/>
                <w:color w:val="FF0000"/>
              </w:rPr>
              <w:t xml:space="preserve"> December 2011</w:t>
            </w:r>
          </w:p>
        </w:tc>
        <w:tc>
          <w:tcPr>
            <w:tcW w:w="793" w:type="pct"/>
            <w:shd w:val="clear" w:color="auto" w:fill="FFFFFF"/>
          </w:tcPr>
          <w:p w:rsidR="0064066B" w:rsidRPr="00385671" w:rsidRDefault="0064066B" w:rsidP="005B36BB">
            <w:pPr>
              <w:pStyle w:val="Default"/>
            </w:pPr>
          </w:p>
        </w:tc>
        <w:tc>
          <w:tcPr>
            <w:tcW w:w="739" w:type="pct"/>
            <w:shd w:val="clear" w:color="auto" w:fill="FFFFFF"/>
          </w:tcPr>
          <w:p w:rsidR="0064066B" w:rsidRPr="00385671" w:rsidRDefault="0064066B" w:rsidP="005B36BB">
            <w:pPr>
              <w:pStyle w:val="Default"/>
            </w:pP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</w:tr>
      <w:tr w:rsidR="0064066B" w:rsidRPr="00385671" w:rsidTr="005B36BB">
        <w:tc>
          <w:tcPr>
            <w:tcW w:w="1836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E6118D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 w:rsidRPr="00E6118D">
              <w:rPr>
                <w:b/>
                <w:bCs/>
                <w:color w:val="FF0000"/>
              </w:rPr>
              <w:t>Publishable summary for the 2nd Periodic Report</w:t>
            </w:r>
            <w:r>
              <w:rPr>
                <w:b/>
                <w:bCs/>
                <w:color w:val="FF0000"/>
              </w:rPr>
              <w:t>;  explanations for delays and changes in deliverables</w:t>
            </w:r>
            <w:r w:rsidRPr="00E6118D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(if any)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64066B" w:rsidP="005B36BB">
            <w:pPr>
              <w:pStyle w:val="Default"/>
            </w:pPr>
            <w:r w:rsidRPr="00E6118D">
              <w:rPr>
                <w:b/>
                <w:bCs/>
                <w:color w:val="FF0000"/>
              </w:rPr>
              <w:t>15 December 2011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64066B" w:rsidP="005B36BB">
            <w:pPr>
              <w:pStyle w:val="Default"/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64066B" w:rsidP="005B36BB">
            <w:pPr>
              <w:pStyle w:val="Default"/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</w:tr>
      <w:tr w:rsidR="00593373" w:rsidRPr="00385671" w:rsidTr="005B36BB">
        <w:trPr>
          <w:trHeight w:val="283"/>
        </w:trPr>
        <w:tc>
          <w:tcPr>
            <w:tcW w:w="5000" w:type="pct"/>
            <w:gridSpan w:val="6"/>
            <w:shd w:val="clear" w:color="auto" w:fill="EEECE1" w:themeFill="background2"/>
          </w:tcPr>
          <w:p w:rsidR="00593373" w:rsidRPr="00385671" w:rsidRDefault="00593373" w:rsidP="005B36BB">
            <w:pPr>
              <w:pStyle w:val="Default"/>
              <w:rPr>
                <w:b/>
                <w:bCs/>
              </w:rPr>
            </w:pPr>
            <w:r w:rsidRPr="00385671">
              <w:rPr>
                <w:b/>
              </w:rPr>
              <w:t>WP3</w:t>
            </w:r>
            <w:r>
              <w:rPr>
                <w:b/>
              </w:rPr>
              <w:t xml:space="preserve"> </w:t>
            </w:r>
            <w:r w:rsidRPr="00385671">
              <w:rPr>
                <w:b/>
              </w:rPr>
              <w:t xml:space="preserve"> </w:t>
            </w:r>
          </w:p>
        </w:tc>
      </w:tr>
      <w:tr w:rsidR="0064066B" w:rsidRPr="00385671" w:rsidTr="005B36BB">
        <w:tc>
          <w:tcPr>
            <w:tcW w:w="1836" w:type="pct"/>
            <w:shd w:val="clear" w:color="auto" w:fill="FFFFFF"/>
          </w:tcPr>
          <w:p w:rsidR="0064066B" w:rsidRPr="00E6118D" w:rsidRDefault="0064066B" w:rsidP="005B36BB">
            <w:pPr>
              <w:pStyle w:val="Default"/>
              <w:spacing w:after="102"/>
              <w:rPr>
                <w:b/>
                <w:bCs/>
                <w:color w:val="FF0000"/>
              </w:rPr>
            </w:pPr>
            <w:r w:rsidRPr="00E6118D">
              <w:rPr>
                <w:b/>
                <w:bCs/>
                <w:color w:val="FF0000"/>
              </w:rPr>
              <w:t>Final Report:</w:t>
            </w:r>
            <w:r w:rsidRPr="00E6118D">
              <w:rPr>
                <w:b/>
                <w:color w:val="FF0000"/>
              </w:rPr>
              <w:t xml:space="preserve"> Summary report by FEDEA</w:t>
            </w:r>
          </w:p>
        </w:tc>
        <w:tc>
          <w:tcPr>
            <w:tcW w:w="790" w:type="pct"/>
            <w:shd w:val="clear" w:color="auto" w:fill="FFFFFF"/>
          </w:tcPr>
          <w:p w:rsidR="0064066B" w:rsidRPr="00E6118D" w:rsidRDefault="0064066B" w:rsidP="005B36BB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E6118D">
              <w:rPr>
                <w:b/>
                <w:bCs/>
                <w:color w:val="FF0000"/>
                <w:sz w:val="24"/>
                <w:szCs w:val="24"/>
              </w:rPr>
              <w:t>9 December 2011</w:t>
            </w:r>
          </w:p>
        </w:tc>
        <w:tc>
          <w:tcPr>
            <w:tcW w:w="79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31 Jul 2011</w:t>
            </w:r>
          </w:p>
        </w:tc>
        <w:tc>
          <w:tcPr>
            <w:tcW w:w="73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FPB</w:t>
            </w: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</w:tr>
      <w:tr w:rsidR="0064066B" w:rsidRPr="00385671" w:rsidTr="005B36BB">
        <w:trPr>
          <w:trHeight w:val="374"/>
        </w:trPr>
        <w:tc>
          <w:tcPr>
            <w:tcW w:w="1836" w:type="pct"/>
            <w:shd w:val="clear" w:color="auto" w:fill="FFFFFF"/>
          </w:tcPr>
          <w:p w:rsidR="0064066B" w:rsidRPr="00E6118D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 w:rsidRPr="00E6118D">
              <w:rPr>
                <w:b/>
                <w:bCs/>
                <w:color w:val="FF0000"/>
              </w:rPr>
              <w:t xml:space="preserve">Policy brief </w:t>
            </w:r>
          </w:p>
        </w:tc>
        <w:tc>
          <w:tcPr>
            <w:tcW w:w="790" w:type="pct"/>
            <w:shd w:val="clear" w:color="auto" w:fill="FFFFFF"/>
          </w:tcPr>
          <w:p w:rsidR="0064066B" w:rsidRPr="00E6118D" w:rsidRDefault="0064066B" w:rsidP="005B36B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6118D">
              <w:rPr>
                <w:b/>
                <w:bCs/>
                <w:color w:val="FF0000"/>
                <w:sz w:val="24"/>
                <w:szCs w:val="24"/>
              </w:rPr>
              <w:t>9 December 2011</w:t>
            </w:r>
          </w:p>
        </w:tc>
        <w:tc>
          <w:tcPr>
            <w:tcW w:w="79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31 Jul 2011</w:t>
            </w:r>
          </w:p>
        </w:tc>
        <w:tc>
          <w:tcPr>
            <w:tcW w:w="73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FPB/CPB</w:t>
            </w: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</w:tr>
      <w:tr w:rsidR="0064066B" w:rsidRPr="00385671" w:rsidTr="005B36BB">
        <w:tc>
          <w:tcPr>
            <w:tcW w:w="1836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E6118D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 w:rsidRPr="00E6118D">
              <w:rPr>
                <w:b/>
                <w:bCs/>
                <w:color w:val="FF0000"/>
              </w:rPr>
              <w:t>Publishable summary for the 2nd Periodic Report</w:t>
            </w:r>
            <w:r>
              <w:rPr>
                <w:b/>
                <w:bCs/>
                <w:color w:val="FF0000"/>
              </w:rPr>
              <w:t>;  explanations for delays and changes in deliverables</w:t>
            </w:r>
            <w:r w:rsidRPr="00E6118D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(if any)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64066B" w:rsidP="005B36BB">
            <w:pPr>
              <w:pStyle w:val="Default"/>
            </w:pPr>
            <w:r w:rsidRPr="00E6118D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6</w:t>
            </w:r>
            <w:r w:rsidRPr="00E6118D">
              <w:rPr>
                <w:b/>
                <w:bCs/>
                <w:color w:val="FF0000"/>
              </w:rPr>
              <w:t xml:space="preserve"> December 2011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FFFFFF"/>
          </w:tcPr>
          <w:p w:rsidR="0064066B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25 Nov 2011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/>
          </w:tcPr>
          <w:p w:rsidR="0064066B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Pending…</w:t>
            </w:r>
          </w:p>
          <w:p w:rsidR="0064066B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Est. feedback:</w:t>
            </w:r>
          </w:p>
          <w:p w:rsidR="0064066B" w:rsidRPr="00385671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9 December 2011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</w:tr>
      <w:tr w:rsidR="00593373" w:rsidRPr="00385671" w:rsidTr="005B36BB">
        <w:tc>
          <w:tcPr>
            <w:tcW w:w="5000" w:type="pct"/>
            <w:gridSpan w:val="6"/>
            <w:shd w:val="clear" w:color="auto" w:fill="EEECE1" w:themeFill="background2"/>
          </w:tcPr>
          <w:p w:rsidR="00593373" w:rsidRPr="00385671" w:rsidRDefault="00593373" w:rsidP="005B36BB">
            <w:pPr>
              <w:pStyle w:val="Default"/>
              <w:rPr>
                <w:bCs/>
              </w:rPr>
            </w:pPr>
            <w:r w:rsidRPr="00385671">
              <w:rPr>
                <w:b/>
                <w:bCs/>
              </w:rPr>
              <w:t>WP4</w:t>
            </w:r>
          </w:p>
        </w:tc>
      </w:tr>
      <w:tr w:rsidR="0064066B" w:rsidRPr="00385671" w:rsidTr="005B36BB">
        <w:tc>
          <w:tcPr>
            <w:tcW w:w="1836" w:type="pct"/>
            <w:shd w:val="clear" w:color="auto" w:fill="FFFFFF"/>
          </w:tcPr>
          <w:p w:rsidR="0064066B" w:rsidRPr="00BB0449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 w:rsidRPr="00BB0449">
              <w:rPr>
                <w:b/>
                <w:color w:val="FF0000"/>
              </w:rPr>
              <w:t>Del. 4.1 Technological solutions potentially involved in LTC activities</w:t>
            </w:r>
          </w:p>
        </w:tc>
        <w:tc>
          <w:tcPr>
            <w:tcW w:w="790" w:type="pct"/>
            <w:shd w:val="clear" w:color="auto" w:fill="FFFFFF"/>
          </w:tcPr>
          <w:p w:rsidR="0064066B" w:rsidRPr="0051187B" w:rsidRDefault="0064066B" w:rsidP="005B36B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16 December 2011</w:t>
            </w:r>
          </w:p>
        </w:tc>
        <w:tc>
          <w:tcPr>
            <w:tcW w:w="79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21 Nov 2011</w:t>
            </w:r>
          </w:p>
        </w:tc>
        <w:tc>
          <w:tcPr>
            <w:tcW w:w="739" w:type="pct"/>
            <w:shd w:val="clear" w:color="auto" w:fill="FFFFFF"/>
          </w:tcPr>
          <w:p w:rsidR="0064066B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Pending…</w:t>
            </w:r>
          </w:p>
          <w:p w:rsidR="0064066B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Est. feedback:</w:t>
            </w:r>
          </w:p>
          <w:p w:rsidR="0064066B" w:rsidRPr="00385671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9 December 2011</w:t>
            </w: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</w:tr>
      <w:tr w:rsidR="0064066B" w:rsidRPr="00385671" w:rsidTr="005B36BB">
        <w:tc>
          <w:tcPr>
            <w:tcW w:w="1836" w:type="pct"/>
            <w:shd w:val="clear" w:color="auto" w:fill="FFFFFF"/>
          </w:tcPr>
          <w:p w:rsidR="0064066B" w:rsidRPr="00BB0449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 w:rsidRPr="00BB0449">
              <w:rPr>
                <w:b/>
                <w:color w:val="FF0000"/>
              </w:rPr>
              <w:t>Del. 4.2 Role and potential impact of technology</w:t>
            </w:r>
          </w:p>
        </w:tc>
        <w:tc>
          <w:tcPr>
            <w:tcW w:w="790" w:type="pct"/>
            <w:shd w:val="clear" w:color="auto" w:fill="FFFFFF"/>
          </w:tcPr>
          <w:p w:rsidR="0064066B" w:rsidRPr="0051187B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 December 2011</w:t>
            </w:r>
          </w:p>
        </w:tc>
        <w:tc>
          <w:tcPr>
            <w:tcW w:w="79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28 Nov 2011</w:t>
            </w:r>
          </w:p>
        </w:tc>
        <w:tc>
          <w:tcPr>
            <w:tcW w:w="739" w:type="pct"/>
            <w:shd w:val="clear" w:color="auto" w:fill="FFFFFF"/>
          </w:tcPr>
          <w:p w:rsidR="0064066B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Pending…</w:t>
            </w:r>
          </w:p>
          <w:p w:rsidR="0064066B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Est. feedback:</w:t>
            </w:r>
          </w:p>
          <w:p w:rsidR="0064066B" w:rsidRPr="00385671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9 December 2011</w:t>
            </w: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</w:tr>
      <w:tr w:rsidR="0064066B" w:rsidRPr="00385671" w:rsidTr="005B36BB">
        <w:tc>
          <w:tcPr>
            <w:tcW w:w="1836" w:type="pct"/>
            <w:shd w:val="clear" w:color="auto" w:fill="FFFFFF"/>
          </w:tcPr>
          <w:p w:rsidR="0064066B" w:rsidRPr="0051187B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 w:rsidRPr="0051187B">
              <w:rPr>
                <w:b/>
                <w:bCs/>
                <w:color w:val="FF0000"/>
              </w:rPr>
              <w:t>Policy Brief</w:t>
            </w:r>
          </w:p>
        </w:tc>
        <w:tc>
          <w:tcPr>
            <w:tcW w:w="790" w:type="pct"/>
            <w:shd w:val="clear" w:color="auto" w:fill="FFFFFF"/>
          </w:tcPr>
          <w:p w:rsidR="0064066B" w:rsidRPr="0051187B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 December 2011</w:t>
            </w:r>
          </w:p>
        </w:tc>
        <w:tc>
          <w:tcPr>
            <w:tcW w:w="79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73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</w:tr>
      <w:tr w:rsidR="0064066B" w:rsidRPr="00385671" w:rsidTr="005B36BB">
        <w:tc>
          <w:tcPr>
            <w:tcW w:w="1836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E6118D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 w:rsidRPr="00E6118D">
              <w:rPr>
                <w:b/>
                <w:bCs/>
                <w:color w:val="FF0000"/>
              </w:rPr>
              <w:t>Publishable summary for the 2nd Periodic Report</w:t>
            </w:r>
            <w:r>
              <w:rPr>
                <w:b/>
                <w:bCs/>
                <w:color w:val="FF0000"/>
              </w:rPr>
              <w:t>;  explanations for delays and changes in deliverables</w:t>
            </w:r>
            <w:r w:rsidRPr="00E6118D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64066B" w:rsidP="005B36BB">
            <w:pPr>
              <w:pStyle w:val="Default"/>
            </w:pPr>
            <w:r w:rsidRPr="00E6118D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6</w:t>
            </w:r>
            <w:r w:rsidRPr="00E6118D">
              <w:rPr>
                <w:b/>
                <w:bCs/>
                <w:color w:val="FF0000"/>
              </w:rPr>
              <w:t xml:space="preserve"> December 2011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FFFFFF"/>
          </w:tcPr>
          <w:p w:rsidR="0064066B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</w:tr>
      <w:tr w:rsidR="00593373" w:rsidRPr="00385671" w:rsidTr="005B36BB">
        <w:tc>
          <w:tcPr>
            <w:tcW w:w="5000" w:type="pct"/>
            <w:gridSpan w:val="6"/>
            <w:shd w:val="clear" w:color="auto" w:fill="EEECE1" w:themeFill="background2"/>
          </w:tcPr>
          <w:p w:rsidR="00593373" w:rsidRPr="00385671" w:rsidRDefault="00593373" w:rsidP="005B36BB">
            <w:pPr>
              <w:pStyle w:val="Default"/>
              <w:rPr>
                <w:bCs/>
              </w:rPr>
            </w:pPr>
            <w:r w:rsidRPr="00385671">
              <w:rPr>
                <w:b/>
                <w:bCs/>
              </w:rPr>
              <w:lastRenderedPageBreak/>
              <w:t>WP5</w:t>
            </w:r>
          </w:p>
        </w:tc>
      </w:tr>
      <w:tr w:rsidR="0064066B" w:rsidRPr="00385671" w:rsidTr="005B36BB">
        <w:trPr>
          <w:trHeight w:val="278"/>
        </w:trPr>
        <w:tc>
          <w:tcPr>
            <w:tcW w:w="1836" w:type="pct"/>
            <w:shd w:val="clear" w:color="auto" w:fill="FFFFFF"/>
          </w:tcPr>
          <w:p w:rsidR="0064066B" w:rsidRPr="00574089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Deliverable 5.1</w:t>
            </w:r>
          </w:p>
        </w:tc>
        <w:tc>
          <w:tcPr>
            <w:tcW w:w="790" w:type="pct"/>
            <w:shd w:val="clear" w:color="auto" w:fill="FFFFFF"/>
          </w:tcPr>
          <w:p w:rsidR="0064066B" w:rsidRPr="0051187B" w:rsidRDefault="0064066B" w:rsidP="005B36B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16 December 2011</w:t>
            </w:r>
          </w:p>
        </w:tc>
        <w:tc>
          <w:tcPr>
            <w:tcW w:w="79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14 Nov 2011</w:t>
            </w:r>
          </w:p>
        </w:tc>
        <w:tc>
          <w:tcPr>
            <w:tcW w:w="739" w:type="pct"/>
            <w:shd w:val="clear" w:color="auto" w:fill="FFFFFF"/>
          </w:tcPr>
          <w:p w:rsidR="0064066B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Est. feedback:</w:t>
            </w:r>
          </w:p>
          <w:p w:rsidR="0064066B" w:rsidRPr="00385671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7 December 2011</w:t>
            </w: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</w:tr>
      <w:tr w:rsidR="0064066B" w:rsidRPr="00385671" w:rsidTr="005B36BB">
        <w:trPr>
          <w:trHeight w:val="278"/>
        </w:trPr>
        <w:tc>
          <w:tcPr>
            <w:tcW w:w="1836" w:type="pct"/>
            <w:shd w:val="clear" w:color="auto" w:fill="FFFFFF"/>
          </w:tcPr>
          <w:p w:rsidR="0064066B" w:rsidRPr="00574089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Deliverable 5.2</w:t>
            </w:r>
          </w:p>
        </w:tc>
        <w:tc>
          <w:tcPr>
            <w:tcW w:w="790" w:type="pct"/>
            <w:shd w:val="clear" w:color="auto" w:fill="FFFFFF"/>
          </w:tcPr>
          <w:p w:rsidR="0064066B" w:rsidRPr="0051187B" w:rsidRDefault="0064066B" w:rsidP="005B36B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16 December 2011</w:t>
            </w:r>
          </w:p>
        </w:tc>
        <w:tc>
          <w:tcPr>
            <w:tcW w:w="79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14 Nov 2011</w:t>
            </w:r>
          </w:p>
        </w:tc>
        <w:tc>
          <w:tcPr>
            <w:tcW w:w="739" w:type="pct"/>
            <w:shd w:val="clear" w:color="auto" w:fill="FFFFFF"/>
          </w:tcPr>
          <w:p w:rsidR="0064066B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Est. feedback:</w:t>
            </w:r>
          </w:p>
          <w:p w:rsidR="0064066B" w:rsidRPr="00385671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7 December 2011</w:t>
            </w: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</w:tr>
      <w:tr w:rsidR="0064066B" w:rsidRPr="00385671" w:rsidTr="005B36BB">
        <w:trPr>
          <w:trHeight w:val="278"/>
        </w:trPr>
        <w:tc>
          <w:tcPr>
            <w:tcW w:w="1836" w:type="pct"/>
            <w:shd w:val="clear" w:color="auto" w:fill="FFFFFF"/>
          </w:tcPr>
          <w:p w:rsidR="0064066B" w:rsidRPr="00574089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 w:rsidRPr="00574089">
              <w:rPr>
                <w:b/>
                <w:bCs/>
                <w:color w:val="FF0000"/>
              </w:rPr>
              <w:t>Policy Brief</w:t>
            </w:r>
          </w:p>
        </w:tc>
        <w:tc>
          <w:tcPr>
            <w:tcW w:w="790" w:type="pct"/>
            <w:shd w:val="clear" w:color="auto" w:fill="FFFFFF"/>
          </w:tcPr>
          <w:p w:rsidR="0064066B" w:rsidRPr="00E6118D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 w:rsidRPr="00E6118D">
              <w:rPr>
                <w:b/>
                <w:bCs/>
                <w:color w:val="FF0000"/>
              </w:rPr>
              <w:t>9 December 2011</w:t>
            </w:r>
          </w:p>
        </w:tc>
        <w:tc>
          <w:tcPr>
            <w:tcW w:w="79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73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</w:tr>
      <w:tr w:rsidR="0064066B" w:rsidRPr="00385671" w:rsidTr="005B36BB">
        <w:trPr>
          <w:trHeight w:val="278"/>
        </w:trPr>
        <w:tc>
          <w:tcPr>
            <w:tcW w:w="1836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E6118D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 w:rsidRPr="00E6118D">
              <w:rPr>
                <w:b/>
                <w:bCs/>
                <w:color w:val="FF0000"/>
              </w:rPr>
              <w:t>Publishable summary for the 2nd Periodic Report</w:t>
            </w:r>
            <w:r>
              <w:rPr>
                <w:b/>
                <w:bCs/>
                <w:color w:val="FF0000"/>
              </w:rPr>
              <w:t>; explanations for delays and changes in deliverables</w:t>
            </w:r>
            <w:r w:rsidRPr="00E6118D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(if any)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64066B" w:rsidP="005B36BB">
            <w:pPr>
              <w:pStyle w:val="Default"/>
            </w:pPr>
            <w:r w:rsidRPr="00E6118D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6</w:t>
            </w:r>
            <w:r w:rsidRPr="00E6118D">
              <w:rPr>
                <w:b/>
                <w:bCs/>
                <w:color w:val="FF0000"/>
              </w:rPr>
              <w:t xml:space="preserve"> December 2011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</w:tr>
      <w:tr w:rsidR="00593373" w:rsidRPr="00385671" w:rsidTr="005B36BB">
        <w:trPr>
          <w:trHeight w:val="283"/>
        </w:trPr>
        <w:tc>
          <w:tcPr>
            <w:tcW w:w="5000" w:type="pct"/>
            <w:gridSpan w:val="6"/>
            <w:shd w:val="clear" w:color="auto" w:fill="EEECE1" w:themeFill="background2"/>
          </w:tcPr>
          <w:p w:rsidR="00593373" w:rsidRPr="00593373" w:rsidRDefault="00593373" w:rsidP="005B36BB">
            <w:pPr>
              <w:pStyle w:val="Default"/>
              <w:rPr>
                <w:b/>
                <w:bCs/>
              </w:rPr>
            </w:pPr>
            <w:r w:rsidRPr="00385671">
              <w:rPr>
                <w:b/>
                <w:bCs/>
              </w:rPr>
              <w:t xml:space="preserve">WP6 </w:t>
            </w:r>
          </w:p>
        </w:tc>
      </w:tr>
      <w:tr w:rsidR="0064066B" w:rsidRPr="00385671" w:rsidTr="005B36BB">
        <w:tc>
          <w:tcPr>
            <w:tcW w:w="1836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  <w:r w:rsidRPr="00385671">
              <w:rPr>
                <w:b/>
                <w:bCs/>
              </w:rPr>
              <w:t>LSE</w:t>
            </w:r>
          </w:p>
        </w:tc>
        <w:tc>
          <w:tcPr>
            <w:tcW w:w="790" w:type="pct"/>
            <w:shd w:val="clear" w:color="auto" w:fill="FFFFFF"/>
          </w:tcPr>
          <w:p w:rsidR="0064066B" w:rsidRPr="00735DAA" w:rsidRDefault="0064066B" w:rsidP="005B36BB">
            <w:pPr>
              <w:pStyle w:val="Default"/>
              <w:rPr>
                <w:bCs/>
              </w:rPr>
            </w:pPr>
            <w:r w:rsidRPr="00735DAA">
              <w:rPr>
                <w:bCs/>
              </w:rPr>
              <w:t>June 11</w:t>
            </w:r>
          </w:p>
          <w:p w:rsidR="0064066B" w:rsidRDefault="0064066B" w:rsidP="005B36BB">
            <w:pPr>
              <w:pStyle w:val="Default"/>
              <w:rPr>
                <w:bCs/>
              </w:rPr>
            </w:pPr>
            <w:r w:rsidRPr="00735DAA">
              <w:rPr>
                <w:bCs/>
              </w:rPr>
              <w:t>before 5</w:t>
            </w:r>
            <w:r w:rsidRPr="00735DAA">
              <w:rPr>
                <w:bCs/>
                <w:vertAlign w:val="superscript"/>
              </w:rPr>
              <w:t>th</w:t>
            </w:r>
            <w:r w:rsidRPr="00735DAA">
              <w:rPr>
                <w:bCs/>
              </w:rPr>
              <w:t xml:space="preserve"> Workshop</w:t>
            </w:r>
          </w:p>
          <w:p w:rsidR="0064066B" w:rsidRPr="00735DAA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79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  <w:r w:rsidRPr="00385671">
              <w:rPr>
                <w:bCs/>
              </w:rPr>
              <w:t xml:space="preserve">Draft report on projection of </w:t>
            </w:r>
            <w:r w:rsidR="005B36BB">
              <w:rPr>
                <w:bCs/>
              </w:rPr>
              <w:t xml:space="preserve">informal </w:t>
            </w:r>
            <w:r w:rsidRPr="00385671">
              <w:rPr>
                <w:bCs/>
              </w:rPr>
              <w:t>LTC supply: June 11</w:t>
            </w:r>
          </w:p>
        </w:tc>
        <w:tc>
          <w:tcPr>
            <w:tcW w:w="739" w:type="pct"/>
            <w:shd w:val="clear" w:color="auto" w:fill="FFFFFF"/>
          </w:tcPr>
          <w:p w:rsidR="0064066B" w:rsidRPr="00D7186C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</w:tr>
      <w:tr w:rsidR="0064066B" w:rsidRPr="00385671" w:rsidTr="005B36BB">
        <w:tc>
          <w:tcPr>
            <w:tcW w:w="1836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  <w:r w:rsidRPr="00385671">
              <w:rPr>
                <w:b/>
                <w:bCs/>
              </w:rPr>
              <w:t>CPB, DIW, FEDEA, CASE</w:t>
            </w:r>
          </w:p>
        </w:tc>
        <w:tc>
          <w:tcPr>
            <w:tcW w:w="790" w:type="pct"/>
            <w:shd w:val="clear" w:color="auto" w:fill="FFFFFF"/>
          </w:tcPr>
          <w:p w:rsidR="0064066B" w:rsidRPr="00735DAA" w:rsidRDefault="0064066B" w:rsidP="005B36BB">
            <w:pPr>
              <w:pStyle w:val="Default"/>
              <w:rPr>
                <w:bCs/>
              </w:rPr>
            </w:pPr>
            <w:r w:rsidRPr="00735DAA">
              <w:rPr>
                <w:bCs/>
              </w:rPr>
              <w:t>Spring 11</w:t>
            </w:r>
          </w:p>
          <w:p w:rsidR="0064066B" w:rsidRPr="00735DAA" w:rsidRDefault="0064066B" w:rsidP="005B36BB">
            <w:pPr>
              <w:pStyle w:val="Default"/>
              <w:rPr>
                <w:bCs/>
              </w:rPr>
            </w:pPr>
            <w:r w:rsidRPr="00735DAA">
              <w:rPr>
                <w:bCs/>
              </w:rPr>
              <w:t>end Aug11</w:t>
            </w:r>
          </w:p>
          <w:p w:rsidR="0064066B" w:rsidRPr="00735DAA" w:rsidRDefault="0064066B" w:rsidP="005B36BB">
            <w:pPr>
              <w:pStyle w:val="Default"/>
              <w:rPr>
                <w:bCs/>
                <w:lang w:val="en-GB"/>
              </w:rPr>
            </w:pPr>
          </w:p>
        </w:tc>
        <w:tc>
          <w:tcPr>
            <w:tcW w:w="79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  <w:r w:rsidRPr="00385671">
              <w:rPr>
                <w:bCs/>
                <w:lang w:val="en-GB"/>
              </w:rPr>
              <w:t>Institutionalisation</w:t>
            </w:r>
            <w:r w:rsidRPr="00385671">
              <w:rPr>
                <w:bCs/>
              </w:rPr>
              <w:t xml:space="preserve"> models</w:t>
            </w:r>
          </w:p>
        </w:tc>
        <w:tc>
          <w:tcPr>
            <w:tcW w:w="739" w:type="pct"/>
            <w:shd w:val="clear" w:color="auto" w:fill="FFFFFF"/>
          </w:tcPr>
          <w:p w:rsidR="0064066B" w:rsidRPr="00385671" w:rsidRDefault="004621A2" w:rsidP="005B36BB">
            <w:pPr>
              <w:pStyle w:val="Defaul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n.a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69" w:type="pct"/>
            <w:shd w:val="clear" w:color="auto" w:fill="FFFFFF"/>
          </w:tcPr>
          <w:p w:rsidR="0064066B" w:rsidRPr="00385671" w:rsidRDefault="004621A2" w:rsidP="005B36BB">
            <w:pPr>
              <w:pStyle w:val="Defaul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n.a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73" w:type="pct"/>
            <w:shd w:val="clear" w:color="auto" w:fill="FFFFFF"/>
          </w:tcPr>
          <w:p w:rsidR="0064066B" w:rsidRPr="00385671" w:rsidRDefault="004621A2" w:rsidP="005B36BB">
            <w:pPr>
              <w:pStyle w:val="Defaul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n.a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64066B" w:rsidRPr="00385671" w:rsidTr="005B36BB">
        <w:tc>
          <w:tcPr>
            <w:tcW w:w="1836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  <w:r w:rsidRPr="00385671">
              <w:rPr>
                <w:b/>
                <w:bCs/>
              </w:rPr>
              <w:t>LEGOS -report on institutionalization based on DIW, FEDEA, CPB and CASE estimates.</w:t>
            </w:r>
          </w:p>
        </w:tc>
        <w:tc>
          <w:tcPr>
            <w:tcW w:w="790" w:type="pct"/>
            <w:shd w:val="clear" w:color="auto" w:fill="FFFFFF"/>
          </w:tcPr>
          <w:p w:rsidR="0064066B" w:rsidRPr="00735DAA" w:rsidRDefault="0064066B" w:rsidP="005B36BB">
            <w:pPr>
              <w:pStyle w:val="Default"/>
              <w:rPr>
                <w:bCs/>
              </w:rPr>
            </w:pPr>
            <w:r w:rsidRPr="00735DAA">
              <w:rPr>
                <w:bCs/>
              </w:rPr>
              <w:t>Spring 11</w:t>
            </w:r>
          </w:p>
          <w:p w:rsidR="0064066B" w:rsidRDefault="0064066B" w:rsidP="005B36BB">
            <w:pPr>
              <w:pStyle w:val="Default"/>
              <w:rPr>
                <w:bCs/>
              </w:rPr>
            </w:pPr>
            <w:r w:rsidRPr="00735DAA">
              <w:rPr>
                <w:bCs/>
              </w:rPr>
              <w:t>end of Sep11</w:t>
            </w:r>
          </w:p>
          <w:p w:rsidR="004621A2" w:rsidRDefault="004621A2" w:rsidP="005B36BB">
            <w:pPr>
              <w:pStyle w:val="Default"/>
              <w:rPr>
                <w:bCs/>
              </w:rPr>
            </w:pPr>
          </w:p>
          <w:p w:rsidR="004621A2" w:rsidRPr="00735DAA" w:rsidRDefault="004621A2" w:rsidP="005B36BB">
            <w:pPr>
              <w:pStyle w:val="Default"/>
              <w:rPr>
                <w:bCs/>
              </w:rPr>
            </w:pPr>
            <w:r w:rsidRPr="004621A2">
              <w:rPr>
                <w:b/>
                <w:bCs/>
                <w:color w:val="FF0000"/>
              </w:rPr>
              <w:t>Final: 9 December 2011</w:t>
            </w:r>
          </w:p>
        </w:tc>
        <w:tc>
          <w:tcPr>
            <w:tcW w:w="793" w:type="pct"/>
            <w:shd w:val="clear" w:color="auto" w:fill="FFFFFF"/>
          </w:tcPr>
          <w:p w:rsidR="0064066B" w:rsidRDefault="0064066B" w:rsidP="005B36BB">
            <w:pPr>
              <w:pStyle w:val="Default"/>
              <w:rPr>
                <w:bCs/>
              </w:rPr>
            </w:pPr>
            <w:r w:rsidRPr="00385671">
              <w:rPr>
                <w:bCs/>
              </w:rPr>
              <w:t xml:space="preserve">A draft note on </w:t>
            </w:r>
            <w:proofErr w:type="spellStart"/>
            <w:r w:rsidRPr="00385671">
              <w:rPr>
                <w:bCs/>
              </w:rPr>
              <w:t>institutionalis</w:t>
            </w:r>
            <w:r>
              <w:rPr>
                <w:bCs/>
              </w:rPr>
              <w:t>ation</w:t>
            </w:r>
            <w:proofErr w:type="spellEnd"/>
            <w:r>
              <w:rPr>
                <w:bCs/>
              </w:rPr>
              <w:t xml:space="preserve"> by LEGOS, </w:t>
            </w:r>
          </w:p>
          <w:p w:rsidR="0064066B" w:rsidRPr="00385671" w:rsidRDefault="0064066B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>Nov 2011</w:t>
            </w:r>
          </w:p>
          <w:p w:rsidR="0064066B" w:rsidRPr="00385671" w:rsidRDefault="0064066B" w:rsidP="005B36BB">
            <w:pPr>
              <w:pStyle w:val="Default"/>
              <w:rPr>
                <w:bCs/>
              </w:rPr>
            </w:pPr>
          </w:p>
        </w:tc>
        <w:tc>
          <w:tcPr>
            <w:tcW w:w="73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  <w:r w:rsidRPr="00D7186C">
              <w:rPr>
                <w:bCs/>
              </w:rPr>
              <w:t>FPB</w:t>
            </w:r>
            <w:r w:rsidR="004621A2">
              <w:rPr>
                <w:bCs/>
              </w:rPr>
              <w:t>/</w:t>
            </w:r>
            <w:r w:rsidRPr="00D7186C">
              <w:rPr>
                <w:bCs/>
              </w:rPr>
              <w:t>CPB</w:t>
            </w: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</w:tr>
      <w:tr w:rsidR="0064066B" w:rsidRPr="00385671" w:rsidTr="005B36BB">
        <w:tc>
          <w:tcPr>
            <w:tcW w:w="1836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  <w:r w:rsidRPr="00385671">
              <w:rPr>
                <w:b/>
                <w:bCs/>
              </w:rPr>
              <w:t>CPB, DIW, FEDEA, CASE</w:t>
            </w:r>
          </w:p>
        </w:tc>
        <w:tc>
          <w:tcPr>
            <w:tcW w:w="790" w:type="pct"/>
            <w:shd w:val="clear" w:color="auto" w:fill="FFFFFF"/>
          </w:tcPr>
          <w:p w:rsidR="0064066B" w:rsidRPr="00735DAA" w:rsidRDefault="0064066B" w:rsidP="005B36BB">
            <w:pPr>
              <w:pStyle w:val="Default"/>
              <w:rPr>
                <w:bCs/>
              </w:rPr>
            </w:pPr>
            <w:r w:rsidRPr="00735DAA">
              <w:rPr>
                <w:bCs/>
              </w:rPr>
              <w:t>Spring 11</w:t>
            </w:r>
          </w:p>
          <w:p w:rsidR="0064066B" w:rsidRPr="00735DAA" w:rsidRDefault="0064066B" w:rsidP="005B36BB">
            <w:pPr>
              <w:pStyle w:val="Default"/>
              <w:rPr>
                <w:bCs/>
              </w:rPr>
            </w:pPr>
            <w:r w:rsidRPr="00735DAA">
              <w:rPr>
                <w:bCs/>
              </w:rPr>
              <w:t>end Aug11</w:t>
            </w:r>
          </w:p>
        </w:tc>
        <w:tc>
          <w:tcPr>
            <w:tcW w:w="793" w:type="pct"/>
            <w:shd w:val="clear" w:color="auto" w:fill="FFFFFF"/>
          </w:tcPr>
          <w:p w:rsidR="00072395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 w:rsidRPr="00385671">
              <w:rPr>
                <w:bCs/>
              </w:rPr>
              <w:t xml:space="preserve">Formal care </w:t>
            </w:r>
            <w:proofErr w:type="spellStart"/>
            <w:r w:rsidRPr="00385671">
              <w:rPr>
                <w:bCs/>
              </w:rPr>
              <w:t>labour</w:t>
            </w:r>
            <w:proofErr w:type="spellEnd"/>
            <w:r w:rsidRPr="00385671">
              <w:rPr>
                <w:bCs/>
              </w:rPr>
              <w:t xml:space="preserve"> supply estimations</w:t>
            </w:r>
            <w:r>
              <w:rPr>
                <w:bCs/>
              </w:rPr>
              <w:t xml:space="preserve">: </w:t>
            </w:r>
            <w:r w:rsidRPr="00735DAA">
              <w:rPr>
                <w:b/>
                <w:bCs/>
                <w:color w:val="FF0000"/>
              </w:rPr>
              <w:t xml:space="preserve">CASE and FEDEA </w:t>
            </w:r>
            <w:r w:rsidR="004621A2">
              <w:rPr>
                <w:b/>
                <w:bCs/>
                <w:color w:val="FF0000"/>
              </w:rPr>
              <w:t xml:space="preserve">projection data before </w:t>
            </w:r>
          </w:p>
          <w:p w:rsidR="0064066B" w:rsidRPr="00385671" w:rsidRDefault="004621A2" w:rsidP="005B36BB">
            <w:pPr>
              <w:pStyle w:val="Default"/>
              <w:rPr>
                <w:bCs/>
              </w:rPr>
            </w:pPr>
            <w:r>
              <w:rPr>
                <w:b/>
                <w:bCs/>
                <w:color w:val="FF0000"/>
              </w:rPr>
              <w:t>6</w:t>
            </w:r>
            <w:r w:rsidR="00797395">
              <w:rPr>
                <w:b/>
                <w:bCs/>
                <w:color w:val="FF0000"/>
              </w:rPr>
              <w:t xml:space="preserve"> </w:t>
            </w:r>
            <w:r w:rsidR="0064066B" w:rsidRPr="004621A2">
              <w:rPr>
                <w:b/>
                <w:bCs/>
                <w:color w:val="FF0000"/>
              </w:rPr>
              <w:t>December 2011</w:t>
            </w:r>
          </w:p>
        </w:tc>
        <w:tc>
          <w:tcPr>
            <w:tcW w:w="739" w:type="pct"/>
            <w:shd w:val="clear" w:color="auto" w:fill="FFFFFF"/>
          </w:tcPr>
          <w:p w:rsidR="0064066B" w:rsidRPr="00385671" w:rsidRDefault="005706A1" w:rsidP="005B36BB">
            <w:pPr>
              <w:pStyle w:val="Defaul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n.a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69" w:type="pct"/>
            <w:shd w:val="clear" w:color="auto" w:fill="FFFFFF"/>
          </w:tcPr>
          <w:p w:rsidR="0064066B" w:rsidRPr="00385671" w:rsidRDefault="005706A1" w:rsidP="005B36BB">
            <w:pPr>
              <w:pStyle w:val="Defaul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n.a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73" w:type="pct"/>
            <w:shd w:val="clear" w:color="auto" w:fill="FFFFFF"/>
          </w:tcPr>
          <w:p w:rsidR="0064066B" w:rsidRPr="00385671" w:rsidRDefault="005706A1" w:rsidP="005B36BB">
            <w:pPr>
              <w:pStyle w:val="Defaul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n.a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64066B" w:rsidRPr="00385671" w:rsidTr="005B36BB">
        <w:tc>
          <w:tcPr>
            <w:tcW w:w="1836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  <w:r w:rsidRPr="00385671">
              <w:rPr>
                <w:b/>
                <w:bCs/>
              </w:rPr>
              <w:t xml:space="preserve">LEGOS report on the formal care </w:t>
            </w:r>
            <w:proofErr w:type="spellStart"/>
            <w:r w:rsidRPr="00385671">
              <w:rPr>
                <w:b/>
                <w:bCs/>
              </w:rPr>
              <w:t>labour</w:t>
            </w:r>
            <w:proofErr w:type="spellEnd"/>
            <w:r w:rsidRPr="00385671">
              <w:rPr>
                <w:b/>
                <w:bCs/>
              </w:rPr>
              <w:t xml:space="preserve"> supply projections based on DIW, FEDEA, CPB and </w:t>
            </w:r>
            <w:r w:rsidRPr="00385671">
              <w:rPr>
                <w:b/>
                <w:bCs/>
              </w:rPr>
              <w:lastRenderedPageBreak/>
              <w:t>CASE estimates.</w:t>
            </w:r>
          </w:p>
        </w:tc>
        <w:tc>
          <w:tcPr>
            <w:tcW w:w="790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Cs/>
              </w:rPr>
            </w:pPr>
            <w:r w:rsidRPr="00385671">
              <w:rPr>
                <w:bCs/>
              </w:rPr>
              <w:lastRenderedPageBreak/>
              <w:t>Spring 11</w:t>
            </w:r>
          </w:p>
          <w:p w:rsidR="0064066B" w:rsidRDefault="0064066B" w:rsidP="005B36BB">
            <w:pPr>
              <w:pStyle w:val="Default"/>
              <w:rPr>
                <w:bCs/>
              </w:rPr>
            </w:pPr>
            <w:r w:rsidRPr="00735DAA">
              <w:rPr>
                <w:bCs/>
              </w:rPr>
              <w:t>end of Oct11</w:t>
            </w:r>
          </w:p>
          <w:p w:rsidR="005706A1" w:rsidRDefault="005706A1" w:rsidP="005B36BB">
            <w:pPr>
              <w:pStyle w:val="Default"/>
              <w:rPr>
                <w:bCs/>
              </w:rPr>
            </w:pPr>
          </w:p>
          <w:p w:rsidR="005706A1" w:rsidRPr="00735DAA" w:rsidRDefault="005706A1" w:rsidP="005B36BB">
            <w:pPr>
              <w:pStyle w:val="Default"/>
              <w:rPr>
                <w:bCs/>
              </w:rPr>
            </w:pPr>
            <w:r w:rsidRPr="005706A1">
              <w:rPr>
                <w:b/>
                <w:bCs/>
                <w:color w:val="FF0000"/>
              </w:rPr>
              <w:t>Final text incl. SP and PL: 16 Dec 2011</w:t>
            </w:r>
          </w:p>
        </w:tc>
        <w:tc>
          <w:tcPr>
            <w:tcW w:w="793" w:type="pct"/>
            <w:shd w:val="clear" w:color="auto" w:fill="FFFFFF"/>
          </w:tcPr>
          <w:p w:rsidR="0064066B" w:rsidRPr="00385671" w:rsidRDefault="004621A2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Note 10 Nov 2011</w:t>
            </w:r>
          </w:p>
        </w:tc>
        <w:tc>
          <w:tcPr>
            <w:tcW w:w="739" w:type="pct"/>
            <w:shd w:val="clear" w:color="auto" w:fill="FFFFFF"/>
          </w:tcPr>
          <w:p w:rsidR="0064066B" w:rsidRPr="00385671" w:rsidRDefault="005B36BB" w:rsidP="005B36BB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FPB/</w:t>
            </w:r>
            <w:r w:rsidR="0064066B" w:rsidRPr="00D7186C">
              <w:rPr>
                <w:bCs/>
              </w:rPr>
              <w:t>CPB</w:t>
            </w: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</w:tr>
      <w:tr w:rsidR="0064066B" w:rsidRPr="00385671" w:rsidTr="005B36BB">
        <w:tc>
          <w:tcPr>
            <w:tcW w:w="1836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  <w:r w:rsidRPr="00385671">
              <w:rPr>
                <w:b/>
                <w:bCs/>
              </w:rPr>
              <w:lastRenderedPageBreak/>
              <w:t>Projections report (FPB)</w:t>
            </w:r>
          </w:p>
        </w:tc>
        <w:tc>
          <w:tcPr>
            <w:tcW w:w="790" w:type="pct"/>
            <w:shd w:val="clear" w:color="auto" w:fill="FFFFFF"/>
          </w:tcPr>
          <w:p w:rsidR="0064066B" w:rsidRDefault="0064066B" w:rsidP="005B36BB">
            <w:pPr>
              <w:pStyle w:val="Default"/>
              <w:rPr>
                <w:bCs/>
              </w:rPr>
            </w:pPr>
            <w:r w:rsidRPr="00385671">
              <w:rPr>
                <w:bCs/>
              </w:rPr>
              <w:t>Oct 2011</w:t>
            </w:r>
          </w:p>
          <w:p w:rsidR="005360F0" w:rsidRDefault="005360F0" w:rsidP="005B36BB">
            <w:pPr>
              <w:pStyle w:val="Default"/>
              <w:rPr>
                <w:bCs/>
              </w:rPr>
            </w:pPr>
          </w:p>
          <w:p w:rsidR="005360F0" w:rsidRPr="00385671" w:rsidRDefault="00593373" w:rsidP="005B36BB">
            <w:pPr>
              <w:pStyle w:val="Default"/>
              <w:rPr>
                <w:bCs/>
              </w:rPr>
            </w:pPr>
            <w:r>
              <w:rPr>
                <w:b/>
                <w:bCs/>
                <w:color w:val="FF0000"/>
              </w:rPr>
              <w:t>Draft f</w:t>
            </w:r>
            <w:r w:rsidR="005360F0" w:rsidRPr="005360F0">
              <w:rPr>
                <w:b/>
                <w:bCs/>
                <w:color w:val="FF0000"/>
              </w:rPr>
              <w:t xml:space="preserve">inal report: </w:t>
            </w:r>
            <w:r>
              <w:rPr>
                <w:b/>
                <w:bCs/>
                <w:color w:val="FF0000"/>
              </w:rPr>
              <w:t>16</w:t>
            </w:r>
            <w:r w:rsidR="005360F0" w:rsidRPr="005360F0">
              <w:rPr>
                <w:b/>
                <w:bCs/>
                <w:color w:val="FF0000"/>
              </w:rPr>
              <w:t xml:space="preserve"> </w:t>
            </w:r>
            <w:proofErr w:type="spellStart"/>
            <w:r w:rsidR="005360F0" w:rsidRPr="005360F0">
              <w:rPr>
                <w:b/>
                <w:bCs/>
                <w:color w:val="FF0000"/>
              </w:rPr>
              <w:t>december</w:t>
            </w:r>
            <w:proofErr w:type="spellEnd"/>
            <w:r w:rsidR="005360F0" w:rsidRPr="005360F0">
              <w:rPr>
                <w:b/>
                <w:bCs/>
                <w:color w:val="FF0000"/>
              </w:rPr>
              <w:t xml:space="preserve"> 2011</w:t>
            </w:r>
          </w:p>
        </w:tc>
        <w:tc>
          <w:tcPr>
            <w:tcW w:w="79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73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</w:tr>
      <w:tr w:rsidR="0064066B" w:rsidRPr="00385671" w:rsidTr="005B36BB">
        <w:tc>
          <w:tcPr>
            <w:tcW w:w="1836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  <w:r w:rsidRPr="00385671">
              <w:rPr>
                <w:b/>
                <w:bCs/>
              </w:rPr>
              <w:t>Policy scenarios report (FPB)</w:t>
            </w:r>
          </w:p>
        </w:tc>
        <w:tc>
          <w:tcPr>
            <w:tcW w:w="790" w:type="pct"/>
            <w:shd w:val="clear" w:color="auto" w:fill="FFFFFF"/>
          </w:tcPr>
          <w:p w:rsidR="0064066B" w:rsidRPr="00385671" w:rsidRDefault="005360F0" w:rsidP="005B36B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Spring </w:t>
            </w:r>
            <w:r w:rsidR="0064066B" w:rsidRPr="00385671">
              <w:rPr>
                <w:bCs/>
              </w:rPr>
              <w:t>201</w:t>
            </w:r>
            <w:r>
              <w:rPr>
                <w:bCs/>
              </w:rPr>
              <w:t>2</w:t>
            </w:r>
            <w:r w:rsidR="0064066B" w:rsidRPr="00385671">
              <w:rPr>
                <w:bCs/>
              </w:rPr>
              <w:t xml:space="preserve"> </w:t>
            </w:r>
          </w:p>
        </w:tc>
        <w:tc>
          <w:tcPr>
            <w:tcW w:w="79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73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</w:tr>
      <w:tr w:rsidR="0064066B" w:rsidRPr="00385671" w:rsidTr="005B36BB">
        <w:tc>
          <w:tcPr>
            <w:tcW w:w="1836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  <w:r w:rsidRPr="00385671">
              <w:rPr>
                <w:b/>
                <w:bCs/>
              </w:rPr>
              <w:t>Policy brief (FPB)</w:t>
            </w:r>
          </w:p>
        </w:tc>
        <w:tc>
          <w:tcPr>
            <w:tcW w:w="790" w:type="pct"/>
            <w:shd w:val="clear" w:color="auto" w:fill="FFFFFF"/>
          </w:tcPr>
          <w:p w:rsidR="0064066B" w:rsidRPr="005360F0" w:rsidRDefault="005360F0" w:rsidP="005B36BB">
            <w:pPr>
              <w:pStyle w:val="Default"/>
              <w:rPr>
                <w:b/>
                <w:bCs/>
                <w:color w:val="FF0000"/>
              </w:rPr>
            </w:pPr>
            <w:r w:rsidRPr="005360F0">
              <w:rPr>
                <w:b/>
                <w:bCs/>
                <w:color w:val="FF0000"/>
              </w:rPr>
              <w:t xml:space="preserve">23 </w:t>
            </w:r>
            <w:r w:rsidR="0064066B" w:rsidRPr="005360F0">
              <w:rPr>
                <w:b/>
                <w:bCs/>
                <w:color w:val="FF0000"/>
              </w:rPr>
              <w:t>Dec 2011</w:t>
            </w:r>
          </w:p>
        </w:tc>
        <w:tc>
          <w:tcPr>
            <w:tcW w:w="79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73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</w:tr>
      <w:tr w:rsidR="0064066B" w:rsidRPr="00385671" w:rsidTr="005B36BB">
        <w:tc>
          <w:tcPr>
            <w:tcW w:w="1836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E6118D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 w:rsidRPr="00E6118D">
              <w:rPr>
                <w:b/>
                <w:bCs/>
                <w:color w:val="FF0000"/>
              </w:rPr>
              <w:t>Publishable summary for the 2nd Periodic Report</w:t>
            </w:r>
            <w:r>
              <w:rPr>
                <w:b/>
                <w:bCs/>
                <w:color w:val="FF0000"/>
              </w:rPr>
              <w:t>; explanations for delays and changes in deliverables</w:t>
            </w:r>
            <w:r w:rsidRPr="00E6118D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(if any)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64066B" w:rsidP="005B36BB">
            <w:pPr>
              <w:pStyle w:val="Default"/>
            </w:pPr>
            <w:r w:rsidRPr="00E6118D">
              <w:rPr>
                <w:b/>
                <w:bCs/>
                <w:color w:val="FF0000"/>
              </w:rPr>
              <w:t>1</w:t>
            </w:r>
            <w:r w:rsidR="00593373">
              <w:rPr>
                <w:b/>
                <w:bCs/>
                <w:color w:val="FF0000"/>
              </w:rPr>
              <w:t>6</w:t>
            </w:r>
            <w:r w:rsidRPr="00E6118D">
              <w:rPr>
                <w:b/>
                <w:bCs/>
                <w:color w:val="FF0000"/>
              </w:rPr>
              <w:t xml:space="preserve"> December 2011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E6118D" w:rsidRDefault="0064066B" w:rsidP="005B36BB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E6118D" w:rsidRDefault="0064066B" w:rsidP="005B36BB">
            <w:pPr>
              <w:pStyle w:val="Default"/>
              <w:rPr>
                <w:b/>
                <w:bCs/>
                <w:color w:val="FF0000"/>
              </w:rPr>
            </w:pP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385671" w:rsidRDefault="0064066B" w:rsidP="005B36BB">
            <w:pPr>
              <w:pStyle w:val="Default"/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FFFFFF"/>
          </w:tcPr>
          <w:p w:rsidR="0064066B" w:rsidRPr="00E6118D" w:rsidRDefault="0064066B" w:rsidP="005B36BB">
            <w:pPr>
              <w:pStyle w:val="Default"/>
              <w:rPr>
                <w:b/>
                <w:bCs/>
                <w:color w:val="FF0000"/>
              </w:rPr>
            </w:pPr>
          </w:p>
        </w:tc>
      </w:tr>
      <w:tr w:rsidR="00593373" w:rsidRPr="00385671" w:rsidTr="005B36BB">
        <w:trPr>
          <w:trHeight w:val="283"/>
        </w:trPr>
        <w:tc>
          <w:tcPr>
            <w:tcW w:w="5000" w:type="pct"/>
            <w:gridSpan w:val="6"/>
            <w:shd w:val="clear" w:color="auto" w:fill="EEECE1" w:themeFill="background2"/>
          </w:tcPr>
          <w:p w:rsidR="00593373" w:rsidRPr="00385671" w:rsidRDefault="00593373" w:rsidP="005B36BB">
            <w:pPr>
              <w:pStyle w:val="Default"/>
              <w:rPr>
                <w:b/>
                <w:bCs/>
              </w:rPr>
            </w:pPr>
            <w:r w:rsidRPr="00385671">
              <w:rPr>
                <w:b/>
                <w:bCs/>
              </w:rPr>
              <w:t>WP7</w:t>
            </w:r>
          </w:p>
        </w:tc>
      </w:tr>
      <w:tr w:rsidR="0064066B" w:rsidRPr="00385671" w:rsidTr="005B36BB">
        <w:tc>
          <w:tcPr>
            <w:tcW w:w="1836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Working paper on individual outcome results (CPB)</w:t>
            </w:r>
          </w:p>
        </w:tc>
        <w:tc>
          <w:tcPr>
            <w:tcW w:w="790" w:type="pct"/>
            <w:shd w:val="clear" w:color="auto" w:fill="FFFFFF"/>
          </w:tcPr>
          <w:p w:rsidR="0064066B" w:rsidRPr="00735DAA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Mid March 2012</w:t>
            </w:r>
          </w:p>
        </w:tc>
        <w:tc>
          <w:tcPr>
            <w:tcW w:w="79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73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</w:tr>
      <w:tr w:rsidR="0064066B" w:rsidRPr="00385671" w:rsidTr="005B36BB">
        <w:tc>
          <w:tcPr>
            <w:tcW w:w="1836" w:type="pct"/>
            <w:shd w:val="clear" w:color="auto" w:fill="FFFFFF"/>
          </w:tcPr>
          <w:p w:rsidR="0064066B" w:rsidRDefault="0064066B" w:rsidP="005B36B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Integration previous WPs (</w:t>
            </w:r>
            <w:proofErr w:type="spellStart"/>
            <w:r>
              <w:rPr>
                <w:b/>
                <w:bCs/>
              </w:rPr>
              <w:t>Tarki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790" w:type="pct"/>
            <w:shd w:val="clear" w:color="auto" w:fill="FFFFFF"/>
          </w:tcPr>
          <w:p w:rsidR="0064066B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February 2012</w:t>
            </w:r>
          </w:p>
        </w:tc>
        <w:tc>
          <w:tcPr>
            <w:tcW w:w="79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73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</w:tr>
      <w:tr w:rsidR="0064066B" w:rsidRPr="00385671" w:rsidTr="005B36BB">
        <w:tc>
          <w:tcPr>
            <w:tcW w:w="1836" w:type="pct"/>
            <w:shd w:val="clear" w:color="auto" w:fill="FFFFFF"/>
          </w:tcPr>
          <w:p w:rsidR="0064066B" w:rsidRDefault="0064066B" w:rsidP="005B36B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Data collection (</w:t>
            </w:r>
            <w:proofErr w:type="spellStart"/>
            <w:r>
              <w:rPr>
                <w:b/>
                <w:bCs/>
              </w:rPr>
              <w:t>Tarki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790" w:type="pct"/>
            <w:shd w:val="clear" w:color="auto" w:fill="FFFFFF"/>
          </w:tcPr>
          <w:p w:rsidR="0064066B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February 2012</w:t>
            </w:r>
          </w:p>
        </w:tc>
        <w:tc>
          <w:tcPr>
            <w:tcW w:w="79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73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</w:tr>
      <w:tr w:rsidR="0064066B" w:rsidRPr="00385671" w:rsidTr="005B36BB">
        <w:tc>
          <w:tcPr>
            <w:tcW w:w="1836" w:type="pct"/>
            <w:shd w:val="clear" w:color="auto" w:fill="FFFFFF"/>
          </w:tcPr>
          <w:p w:rsidR="0064066B" w:rsidRDefault="0064066B" w:rsidP="005B36B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Analysis equity and financing (LSE)</w:t>
            </w:r>
          </w:p>
        </w:tc>
        <w:tc>
          <w:tcPr>
            <w:tcW w:w="790" w:type="pct"/>
            <w:shd w:val="clear" w:color="auto" w:fill="FFFFFF"/>
          </w:tcPr>
          <w:p w:rsidR="0064066B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February 2012</w:t>
            </w:r>
          </w:p>
        </w:tc>
        <w:tc>
          <w:tcPr>
            <w:tcW w:w="79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73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</w:tr>
      <w:tr w:rsidR="0064066B" w:rsidRPr="00385671" w:rsidTr="005B36BB">
        <w:tc>
          <w:tcPr>
            <w:tcW w:w="1836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Working paper on results of system levels (LSE)</w:t>
            </w:r>
          </w:p>
        </w:tc>
        <w:tc>
          <w:tcPr>
            <w:tcW w:w="790" w:type="pct"/>
            <w:shd w:val="clear" w:color="auto" w:fill="FFFFFF"/>
          </w:tcPr>
          <w:p w:rsidR="0064066B" w:rsidRPr="00735DAA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Mid March 2012</w:t>
            </w:r>
          </w:p>
        </w:tc>
        <w:tc>
          <w:tcPr>
            <w:tcW w:w="79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73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</w:tr>
      <w:tr w:rsidR="0064066B" w:rsidRPr="00385671" w:rsidTr="005B36BB">
        <w:tc>
          <w:tcPr>
            <w:tcW w:w="1836" w:type="pct"/>
            <w:shd w:val="clear" w:color="auto" w:fill="FFFFFF"/>
          </w:tcPr>
          <w:p w:rsidR="0064066B" w:rsidRDefault="0064066B" w:rsidP="005B36B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Country feedback</w:t>
            </w:r>
          </w:p>
        </w:tc>
        <w:tc>
          <w:tcPr>
            <w:tcW w:w="790" w:type="pct"/>
            <w:shd w:val="clear" w:color="auto" w:fill="FFFFFF"/>
          </w:tcPr>
          <w:p w:rsidR="0064066B" w:rsidRPr="00735DAA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Mid April 2012</w:t>
            </w:r>
          </w:p>
        </w:tc>
        <w:tc>
          <w:tcPr>
            <w:tcW w:w="79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73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</w:tr>
      <w:tr w:rsidR="0064066B" w:rsidRPr="00385671" w:rsidTr="005B36BB">
        <w:tc>
          <w:tcPr>
            <w:tcW w:w="1836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Final report</w:t>
            </w:r>
          </w:p>
        </w:tc>
        <w:tc>
          <w:tcPr>
            <w:tcW w:w="790" w:type="pct"/>
            <w:shd w:val="clear" w:color="auto" w:fill="FFFFFF"/>
          </w:tcPr>
          <w:p w:rsidR="0064066B" w:rsidRPr="00735DAA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 w:rsidRPr="00735DAA">
              <w:rPr>
                <w:b/>
                <w:bCs/>
                <w:color w:val="FF0000"/>
              </w:rPr>
              <w:t>July 2012</w:t>
            </w:r>
          </w:p>
        </w:tc>
        <w:tc>
          <w:tcPr>
            <w:tcW w:w="79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73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</w:tr>
      <w:tr w:rsidR="0064066B" w:rsidRPr="00385671" w:rsidTr="005B36BB">
        <w:tc>
          <w:tcPr>
            <w:tcW w:w="1836" w:type="pct"/>
            <w:shd w:val="clear" w:color="auto" w:fill="FFFFFF"/>
          </w:tcPr>
          <w:p w:rsidR="0064066B" w:rsidRDefault="0064066B" w:rsidP="005B36BB">
            <w:pPr>
              <w:pStyle w:val="Default"/>
              <w:rPr>
                <w:b/>
                <w:bCs/>
              </w:rPr>
            </w:pPr>
            <w:r w:rsidRPr="00385671">
              <w:rPr>
                <w:b/>
                <w:bCs/>
              </w:rPr>
              <w:t>Policy brief (</w:t>
            </w:r>
            <w:r>
              <w:rPr>
                <w:b/>
                <w:bCs/>
              </w:rPr>
              <w:t>C</w:t>
            </w:r>
            <w:r w:rsidRPr="00385671">
              <w:rPr>
                <w:b/>
                <w:bCs/>
              </w:rPr>
              <w:t>PB)</w:t>
            </w:r>
          </w:p>
        </w:tc>
        <w:tc>
          <w:tcPr>
            <w:tcW w:w="790" w:type="pct"/>
            <w:shd w:val="clear" w:color="auto" w:fill="FFFFFF"/>
          </w:tcPr>
          <w:p w:rsidR="0064066B" w:rsidRDefault="0064066B" w:rsidP="005B36BB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August 2012</w:t>
            </w:r>
          </w:p>
        </w:tc>
        <w:tc>
          <w:tcPr>
            <w:tcW w:w="79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73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</w:tr>
      <w:tr w:rsidR="0064066B" w:rsidRPr="00385671" w:rsidTr="005B36BB">
        <w:tc>
          <w:tcPr>
            <w:tcW w:w="1836" w:type="pct"/>
            <w:shd w:val="clear" w:color="auto" w:fill="FFFFFF"/>
          </w:tcPr>
          <w:p w:rsidR="0064066B" w:rsidRPr="00E6118D" w:rsidRDefault="0064066B" w:rsidP="005B36BB">
            <w:pPr>
              <w:pStyle w:val="Default"/>
              <w:rPr>
                <w:b/>
                <w:bCs/>
                <w:color w:val="FF0000"/>
              </w:rPr>
            </w:pPr>
            <w:r w:rsidRPr="00E6118D">
              <w:rPr>
                <w:b/>
                <w:bCs/>
                <w:color w:val="FF0000"/>
              </w:rPr>
              <w:t>Publishable summary for the 2nd Periodic Report</w:t>
            </w:r>
            <w:r>
              <w:rPr>
                <w:b/>
                <w:bCs/>
                <w:color w:val="FF0000"/>
              </w:rPr>
              <w:t>;  explanations for delays and changes in deliverables</w:t>
            </w:r>
            <w:r w:rsidRPr="00E6118D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(if any)</w:t>
            </w:r>
          </w:p>
        </w:tc>
        <w:tc>
          <w:tcPr>
            <w:tcW w:w="790" w:type="pct"/>
            <w:shd w:val="clear" w:color="auto" w:fill="FFFFFF"/>
          </w:tcPr>
          <w:p w:rsidR="0064066B" w:rsidRPr="00385671" w:rsidRDefault="00C45B87" w:rsidP="005B36BB">
            <w:pPr>
              <w:pStyle w:val="Default"/>
            </w:pPr>
            <w:r>
              <w:rPr>
                <w:b/>
                <w:bCs/>
                <w:color w:val="FF0000"/>
              </w:rPr>
              <w:t>15</w:t>
            </w:r>
            <w:r w:rsidR="0064066B" w:rsidRPr="00E6118D">
              <w:rPr>
                <w:b/>
                <w:bCs/>
                <w:color w:val="FF0000"/>
              </w:rPr>
              <w:t xml:space="preserve"> December 2011</w:t>
            </w:r>
          </w:p>
        </w:tc>
        <w:tc>
          <w:tcPr>
            <w:tcW w:w="79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73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369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  <w:tc>
          <w:tcPr>
            <w:tcW w:w="473" w:type="pct"/>
            <w:shd w:val="clear" w:color="auto" w:fill="FFFFFF"/>
          </w:tcPr>
          <w:p w:rsidR="0064066B" w:rsidRPr="00385671" w:rsidRDefault="0064066B" w:rsidP="005B36BB">
            <w:pPr>
              <w:pStyle w:val="Default"/>
              <w:rPr>
                <w:b/>
                <w:bCs/>
              </w:rPr>
            </w:pPr>
          </w:p>
        </w:tc>
      </w:tr>
    </w:tbl>
    <w:p w:rsidR="00C37707" w:rsidRPr="00E32498" w:rsidRDefault="00C37707" w:rsidP="00D92C95">
      <w:pPr>
        <w:pStyle w:val="Default"/>
        <w:rPr>
          <w:b/>
          <w:bCs/>
        </w:rPr>
      </w:pPr>
    </w:p>
    <w:p w:rsidR="00D92C95" w:rsidRPr="00AB3127" w:rsidRDefault="00D92C95" w:rsidP="00D92C95">
      <w:pPr>
        <w:pStyle w:val="Default"/>
        <w:rPr>
          <w:b/>
          <w:bCs/>
          <w:color w:val="auto"/>
        </w:rPr>
      </w:pPr>
    </w:p>
    <w:p w:rsidR="004621A2" w:rsidRDefault="004621A2" w:rsidP="00F0596A">
      <w:pPr>
        <w:pStyle w:val="Default"/>
        <w:rPr>
          <w:b/>
          <w:bCs/>
          <w:color w:val="auto"/>
        </w:rPr>
      </w:pPr>
    </w:p>
    <w:p w:rsidR="004621A2" w:rsidRDefault="004621A2" w:rsidP="00F0596A">
      <w:pPr>
        <w:pStyle w:val="Default"/>
        <w:rPr>
          <w:b/>
          <w:bCs/>
          <w:color w:val="auto"/>
        </w:rPr>
      </w:pPr>
    </w:p>
    <w:p w:rsidR="004621A2" w:rsidRDefault="004621A2" w:rsidP="00F0596A">
      <w:pPr>
        <w:pStyle w:val="Default"/>
        <w:rPr>
          <w:b/>
          <w:bCs/>
          <w:color w:val="auto"/>
        </w:rPr>
      </w:pPr>
    </w:p>
    <w:p w:rsidR="004621A2" w:rsidRDefault="004621A2" w:rsidP="00F0596A">
      <w:pPr>
        <w:pStyle w:val="Default"/>
        <w:rPr>
          <w:b/>
          <w:bCs/>
          <w:color w:val="auto"/>
        </w:rPr>
      </w:pPr>
    </w:p>
    <w:p w:rsidR="004621A2" w:rsidRDefault="004621A2" w:rsidP="00F0596A">
      <w:pPr>
        <w:pStyle w:val="Default"/>
        <w:rPr>
          <w:b/>
          <w:bCs/>
          <w:color w:val="auto"/>
        </w:rPr>
      </w:pPr>
    </w:p>
    <w:p w:rsidR="004621A2" w:rsidRDefault="004621A2" w:rsidP="00F0596A">
      <w:pPr>
        <w:pStyle w:val="Default"/>
        <w:rPr>
          <w:b/>
          <w:bCs/>
          <w:color w:val="auto"/>
        </w:rPr>
      </w:pPr>
    </w:p>
    <w:p w:rsidR="004621A2" w:rsidRDefault="004621A2" w:rsidP="00F0596A">
      <w:pPr>
        <w:pStyle w:val="Default"/>
        <w:rPr>
          <w:b/>
          <w:bCs/>
          <w:color w:val="auto"/>
        </w:rPr>
      </w:pPr>
    </w:p>
    <w:p w:rsidR="004621A2" w:rsidRDefault="004621A2" w:rsidP="00F0596A">
      <w:pPr>
        <w:pStyle w:val="Default"/>
        <w:rPr>
          <w:b/>
          <w:bCs/>
          <w:color w:val="auto"/>
        </w:rPr>
      </w:pPr>
    </w:p>
    <w:p w:rsidR="004621A2" w:rsidRDefault="004621A2" w:rsidP="00F0596A">
      <w:pPr>
        <w:pStyle w:val="Default"/>
        <w:rPr>
          <w:b/>
          <w:bCs/>
          <w:color w:val="auto"/>
        </w:rPr>
      </w:pPr>
    </w:p>
    <w:p w:rsidR="004621A2" w:rsidRDefault="004621A2" w:rsidP="00F0596A">
      <w:pPr>
        <w:pStyle w:val="Default"/>
        <w:rPr>
          <w:b/>
          <w:bCs/>
          <w:color w:val="auto"/>
        </w:rPr>
      </w:pPr>
    </w:p>
    <w:p w:rsidR="004621A2" w:rsidRDefault="004621A2" w:rsidP="00F0596A">
      <w:pPr>
        <w:pStyle w:val="Default"/>
        <w:rPr>
          <w:b/>
          <w:bCs/>
          <w:color w:val="auto"/>
        </w:rPr>
      </w:pPr>
    </w:p>
    <w:p w:rsidR="004621A2" w:rsidRDefault="004621A2" w:rsidP="00F0596A">
      <w:pPr>
        <w:pStyle w:val="Default"/>
        <w:rPr>
          <w:b/>
          <w:bCs/>
          <w:color w:val="auto"/>
        </w:rPr>
      </w:pPr>
    </w:p>
    <w:p w:rsidR="004621A2" w:rsidRDefault="004621A2" w:rsidP="00F0596A">
      <w:pPr>
        <w:pStyle w:val="Default"/>
        <w:rPr>
          <w:b/>
          <w:bCs/>
          <w:color w:val="auto"/>
        </w:rPr>
      </w:pPr>
    </w:p>
    <w:p w:rsidR="004621A2" w:rsidRDefault="004621A2" w:rsidP="00F0596A">
      <w:pPr>
        <w:pStyle w:val="Default"/>
        <w:rPr>
          <w:b/>
          <w:bCs/>
          <w:color w:val="auto"/>
        </w:rPr>
      </w:pPr>
    </w:p>
    <w:p w:rsidR="004621A2" w:rsidRDefault="004621A2" w:rsidP="00F0596A">
      <w:pPr>
        <w:pStyle w:val="Default"/>
        <w:rPr>
          <w:b/>
          <w:bCs/>
          <w:color w:val="auto"/>
        </w:rPr>
      </w:pPr>
    </w:p>
    <w:p w:rsidR="004621A2" w:rsidRDefault="004621A2" w:rsidP="00F0596A">
      <w:pPr>
        <w:pStyle w:val="Default"/>
        <w:rPr>
          <w:b/>
          <w:bCs/>
          <w:color w:val="auto"/>
        </w:rPr>
      </w:pPr>
    </w:p>
    <w:p w:rsidR="004621A2" w:rsidRDefault="004621A2" w:rsidP="00F0596A">
      <w:pPr>
        <w:pStyle w:val="Default"/>
        <w:rPr>
          <w:b/>
          <w:bCs/>
          <w:color w:val="auto"/>
        </w:rPr>
      </w:pPr>
    </w:p>
    <w:p w:rsidR="004621A2" w:rsidRDefault="004621A2" w:rsidP="00F0596A">
      <w:pPr>
        <w:pStyle w:val="Default"/>
        <w:rPr>
          <w:b/>
          <w:bCs/>
          <w:color w:val="auto"/>
        </w:rPr>
      </w:pPr>
    </w:p>
    <w:p w:rsidR="004621A2" w:rsidRDefault="004621A2" w:rsidP="00F0596A">
      <w:pPr>
        <w:pStyle w:val="Default"/>
        <w:rPr>
          <w:b/>
          <w:bCs/>
          <w:color w:val="auto"/>
        </w:rPr>
      </w:pPr>
    </w:p>
    <w:p w:rsidR="004621A2" w:rsidRDefault="004621A2" w:rsidP="00F0596A">
      <w:pPr>
        <w:pStyle w:val="Default"/>
        <w:rPr>
          <w:b/>
          <w:bCs/>
          <w:color w:val="auto"/>
        </w:rPr>
      </w:pPr>
    </w:p>
    <w:p w:rsidR="004621A2" w:rsidRDefault="004621A2" w:rsidP="00F0596A">
      <w:pPr>
        <w:pStyle w:val="Default"/>
        <w:rPr>
          <w:b/>
          <w:bCs/>
          <w:color w:val="auto"/>
        </w:rPr>
      </w:pPr>
    </w:p>
    <w:p w:rsidR="004621A2" w:rsidRDefault="004621A2" w:rsidP="00F0596A">
      <w:pPr>
        <w:pStyle w:val="Default"/>
        <w:rPr>
          <w:b/>
          <w:bCs/>
          <w:color w:val="auto"/>
        </w:rPr>
      </w:pPr>
    </w:p>
    <w:p w:rsidR="004621A2" w:rsidRDefault="004621A2" w:rsidP="00F0596A">
      <w:pPr>
        <w:pStyle w:val="Default"/>
        <w:rPr>
          <w:b/>
          <w:bCs/>
          <w:color w:val="auto"/>
        </w:rPr>
      </w:pPr>
    </w:p>
    <w:p w:rsidR="005706A1" w:rsidRDefault="005706A1" w:rsidP="00F0596A">
      <w:pPr>
        <w:pStyle w:val="Default"/>
        <w:rPr>
          <w:b/>
          <w:bCs/>
          <w:color w:val="auto"/>
        </w:rPr>
      </w:pPr>
    </w:p>
    <w:p w:rsidR="005706A1" w:rsidRDefault="005706A1" w:rsidP="00F0596A">
      <w:pPr>
        <w:pStyle w:val="Default"/>
        <w:rPr>
          <w:b/>
          <w:bCs/>
          <w:color w:val="auto"/>
        </w:rPr>
      </w:pPr>
    </w:p>
    <w:p w:rsidR="005706A1" w:rsidRDefault="005706A1" w:rsidP="00F0596A">
      <w:pPr>
        <w:pStyle w:val="Default"/>
        <w:rPr>
          <w:b/>
          <w:bCs/>
          <w:color w:val="auto"/>
        </w:rPr>
      </w:pPr>
    </w:p>
    <w:p w:rsidR="00593373" w:rsidRDefault="00593373" w:rsidP="00F0596A">
      <w:pPr>
        <w:pStyle w:val="Default"/>
        <w:rPr>
          <w:b/>
          <w:bCs/>
          <w:color w:val="auto"/>
        </w:rPr>
      </w:pPr>
    </w:p>
    <w:p w:rsidR="00593373" w:rsidRDefault="00593373" w:rsidP="00F0596A">
      <w:pPr>
        <w:pStyle w:val="Default"/>
        <w:rPr>
          <w:b/>
          <w:bCs/>
          <w:color w:val="auto"/>
        </w:rPr>
      </w:pPr>
    </w:p>
    <w:p w:rsidR="00593373" w:rsidRDefault="00593373" w:rsidP="00F0596A">
      <w:pPr>
        <w:pStyle w:val="Default"/>
        <w:rPr>
          <w:b/>
          <w:bCs/>
          <w:color w:val="auto"/>
        </w:rPr>
      </w:pPr>
    </w:p>
    <w:p w:rsidR="00F0596A" w:rsidRPr="00AB3127" w:rsidRDefault="00AB3127" w:rsidP="00F0596A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S</w:t>
      </w:r>
      <w:r w:rsidR="00F0596A" w:rsidRPr="00AB3127">
        <w:rPr>
          <w:b/>
          <w:bCs/>
          <w:color w:val="auto"/>
        </w:rPr>
        <w:t xml:space="preserve">ome dates </w:t>
      </w:r>
      <w:r w:rsidR="00EB4371">
        <w:rPr>
          <w:b/>
          <w:bCs/>
          <w:color w:val="auto"/>
        </w:rPr>
        <w:t>that were</w:t>
      </w:r>
      <w:r w:rsidR="00EB4371" w:rsidRPr="00AB3127">
        <w:rPr>
          <w:b/>
          <w:bCs/>
          <w:color w:val="auto"/>
        </w:rPr>
        <w:t xml:space="preserve"> </w:t>
      </w:r>
      <w:r w:rsidR="00F0596A" w:rsidRPr="00AB3127">
        <w:rPr>
          <w:b/>
          <w:bCs/>
          <w:color w:val="auto"/>
        </w:rPr>
        <w:t>agreed</w:t>
      </w:r>
      <w:r w:rsidR="00EB4371">
        <w:rPr>
          <w:b/>
          <w:bCs/>
          <w:color w:val="auto"/>
        </w:rPr>
        <w:t xml:space="preserve"> on</w:t>
      </w:r>
      <w:r w:rsidR="00F0596A" w:rsidRPr="00AB3127">
        <w:rPr>
          <w:b/>
          <w:bCs/>
          <w:color w:val="auto"/>
        </w:rPr>
        <w:t>:</w:t>
      </w:r>
    </w:p>
    <w:p w:rsidR="00AB3127" w:rsidRPr="002C3D02" w:rsidRDefault="00F0596A" w:rsidP="00F0596A">
      <w:pPr>
        <w:pStyle w:val="par0"/>
        <w:numPr>
          <w:ilvl w:val="0"/>
          <w:numId w:val="2"/>
        </w:numPr>
        <w:jc w:val="left"/>
        <w:rPr>
          <w:rFonts w:ascii="Calibri" w:hAnsi="Calibri" w:cs="Calibri"/>
          <w:sz w:val="24"/>
          <w:szCs w:val="24"/>
          <w:lang w:val="en-GB"/>
        </w:rPr>
      </w:pPr>
      <w:r w:rsidRPr="00EB4371">
        <w:rPr>
          <w:rFonts w:ascii="Calibri" w:hAnsi="Calibri" w:cs="Calibri"/>
          <w:sz w:val="24"/>
          <w:szCs w:val="24"/>
          <w:lang w:val="en-GB"/>
        </w:rPr>
        <w:t xml:space="preserve">Steering Committee meeting: January 2012 </w:t>
      </w:r>
    </w:p>
    <w:p w:rsidR="00F0596A" w:rsidRPr="002C3D02" w:rsidRDefault="00F0596A" w:rsidP="00F0596A">
      <w:pPr>
        <w:pStyle w:val="par0"/>
        <w:numPr>
          <w:ilvl w:val="0"/>
          <w:numId w:val="2"/>
        </w:numPr>
        <w:jc w:val="left"/>
        <w:rPr>
          <w:rFonts w:ascii="Calibri" w:hAnsi="Calibri" w:cs="Calibri"/>
          <w:sz w:val="24"/>
          <w:szCs w:val="24"/>
          <w:lang w:val="en-GB"/>
        </w:rPr>
      </w:pPr>
      <w:r w:rsidRPr="002C3D02">
        <w:rPr>
          <w:rFonts w:ascii="Calibri" w:hAnsi="Calibri" w:cs="Calibri"/>
          <w:sz w:val="24"/>
          <w:szCs w:val="24"/>
          <w:lang w:val="en-GB"/>
        </w:rPr>
        <w:t xml:space="preserve">WP7 Workshop in the Hague: </w:t>
      </w:r>
      <w:r w:rsidRPr="00AB3127">
        <w:rPr>
          <w:rFonts w:ascii="Calibri" w:hAnsi="Calibri" w:cs="Calibri"/>
          <w:b/>
          <w:sz w:val="24"/>
          <w:szCs w:val="24"/>
          <w:lang w:val="en-GB"/>
        </w:rPr>
        <w:t>24 February 2012 or (2 March 2012</w:t>
      </w:r>
      <w:r w:rsidRPr="002C3D02">
        <w:rPr>
          <w:rFonts w:ascii="Calibri" w:hAnsi="Calibri" w:cs="Calibri"/>
          <w:sz w:val="24"/>
          <w:szCs w:val="24"/>
          <w:lang w:val="en-GB"/>
        </w:rPr>
        <w:t>)</w:t>
      </w:r>
    </w:p>
    <w:p w:rsidR="00F0596A" w:rsidRPr="002C3D02" w:rsidRDefault="00F0596A" w:rsidP="00F0596A">
      <w:pPr>
        <w:pStyle w:val="par0"/>
        <w:numPr>
          <w:ilvl w:val="0"/>
          <w:numId w:val="2"/>
        </w:numPr>
        <w:jc w:val="left"/>
        <w:rPr>
          <w:rFonts w:ascii="Calibri" w:hAnsi="Calibri" w:cs="Calibri"/>
          <w:sz w:val="24"/>
          <w:szCs w:val="24"/>
          <w:lang w:val="en-GB"/>
        </w:rPr>
      </w:pPr>
      <w:r w:rsidRPr="002C3D02">
        <w:rPr>
          <w:rFonts w:ascii="Calibri" w:hAnsi="Calibri" w:cs="Calibri"/>
          <w:sz w:val="24"/>
          <w:szCs w:val="24"/>
          <w:lang w:val="en-GB"/>
        </w:rPr>
        <w:t>6</w:t>
      </w:r>
      <w:r w:rsidRPr="002C3D02">
        <w:rPr>
          <w:rFonts w:ascii="Calibri" w:hAnsi="Calibri" w:cs="Calibri"/>
          <w:sz w:val="24"/>
          <w:szCs w:val="24"/>
          <w:vertAlign w:val="superscript"/>
          <w:lang w:val="en-GB"/>
        </w:rPr>
        <w:t>th</w:t>
      </w:r>
      <w:r w:rsidRPr="002C3D02">
        <w:rPr>
          <w:rFonts w:ascii="Calibri" w:hAnsi="Calibri" w:cs="Calibri"/>
          <w:sz w:val="24"/>
          <w:szCs w:val="24"/>
          <w:lang w:val="en-GB"/>
        </w:rPr>
        <w:t xml:space="preserve"> Workshop: </w:t>
      </w:r>
      <w:r w:rsidRPr="00AB3127">
        <w:rPr>
          <w:rFonts w:ascii="Calibri" w:hAnsi="Calibri" w:cs="Calibri"/>
          <w:b/>
          <w:sz w:val="24"/>
          <w:szCs w:val="24"/>
          <w:lang w:val="en-GB"/>
        </w:rPr>
        <w:t>26-27 April 2012 (</w:t>
      </w:r>
      <w:r w:rsidRPr="00AB3127">
        <w:rPr>
          <w:rFonts w:ascii="Calibri" w:hAnsi="Calibri" w:cs="Calibri"/>
          <w:sz w:val="24"/>
          <w:szCs w:val="24"/>
          <w:lang w:val="en-GB"/>
        </w:rPr>
        <w:t xml:space="preserve">or </w:t>
      </w:r>
      <w:r w:rsidRPr="00AB3127">
        <w:rPr>
          <w:rFonts w:ascii="Calibri" w:hAnsi="Calibri" w:cs="Calibri"/>
          <w:b/>
          <w:sz w:val="24"/>
          <w:szCs w:val="24"/>
          <w:lang w:val="en-GB"/>
        </w:rPr>
        <w:t>3-4 May 2012</w:t>
      </w:r>
      <w:r w:rsidRPr="002C3D02">
        <w:rPr>
          <w:rFonts w:ascii="Calibri" w:hAnsi="Calibri" w:cs="Calibri"/>
          <w:sz w:val="24"/>
          <w:szCs w:val="24"/>
          <w:lang w:val="en-GB"/>
        </w:rPr>
        <w:t>) in Istanbul or in the Hague</w:t>
      </w:r>
    </w:p>
    <w:p w:rsidR="00F0596A" w:rsidRPr="002C3D02" w:rsidRDefault="00F0596A" w:rsidP="00F0596A">
      <w:pPr>
        <w:pStyle w:val="par0"/>
        <w:numPr>
          <w:ilvl w:val="0"/>
          <w:numId w:val="2"/>
        </w:numPr>
        <w:jc w:val="left"/>
        <w:rPr>
          <w:rFonts w:ascii="Calibri" w:hAnsi="Calibri" w:cs="Calibri"/>
          <w:sz w:val="24"/>
          <w:szCs w:val="24"/>
          <w:lang w:val="en-GB"/>
        </w:rPr>
      </w:pPr>
      <w:r w:rsidRPr="002C3D02">
        <w:rPr>
          <w:rFonts w:ascii="Calibri" w:hAnsi="Calibri" w:cs="Calibri"/>
          <w:sz w:val="24"/>
          <w:szCs w:val="24"/>
          <w:lang w:val="en-GB"/>
        </w:rPr>
        <w:t xml:space="preserve">Final Conference: </w:t>
      </w:r>
      <w:r w:rsidR="002C3D02" w:rsidRPr="001961FE">
        <w:rPr>
          <w:rFonts w:ascii="Calibri" w:hAnsi="Calibri" w:cs="Calibri"/>
          <w:b/>
          <w:sz w:val="24"/>
          <w:szCs w:val="24"/>
          <w:lang w:val="en-GB"/>
        </w:rPr>
        <w:t>3</w:t>
      </w:r>
      <w:r w:rsidR="002C3D02" w:rsidRPr="001961FE">
        <w:rPr>
          <w:rFonts w:ascii="Calibri" w:hAnsi="Calibri" w:cs="Calibri"/>
          <w:b/>
          <w:sz w:val="24"/>
          <w:szCs w:val="24"/>
          <w:vertAlign w:val="superscript"/>
          <w:lang w:val="en-GB"/>
        </w:rPr>
        <w:t>rd</w:t>
      </w:r>
      <w:r w:rsidR="002C3D02" w:rsidRPr="001961FE">
        <w:rPr>
          <w:rFonts w:ascii="Calibri" w:hAnsi="Calibri" w:cs="Calibri"/>
          <w:b/>
          <w:sz w:val="24"/>
          <w:szCs w:val="24"/>
          <w:lang w:val="en-GB"/>
        </w:rPr>
        <w:t>/4</w:t>
      </w:r>
      <w:r w:rsidR="002C3D02" w:rsidRPr="001961FE">
        <w:rPr>
          <w:rFonts w:ascii="Calibri" w:hAnsi="Calibri" w:cs="Calibri"/>
          <w:b/>
          <w:sz w:val="24"/>
          <w:szCs w:val="24"/>
          <w:vertAlign w:val="superscript"/>
          <w:lang w:val="en-GB"/>
        </w:rPr>
        <w:t>th</w:t>
      </w:r>
      <w:r w:rsidR="002C3D02" w:rsidRPr="001961FE"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r w:rsidR="002C3D02" w:rsidRPr="00557087">
        <w:rPr>
          <w:rFonts w:ascii="Calibri" w:hAnsi="Calibri" w:cs="Calibri"/>
          <w:b/>
          <w:sz w:val="24"/>
          <w:szCs w:val="24"/>
          <w:lang w:val="en-GB"/>
        </w:rPr>
        <w:t>week of October 2012</w:t>
      </w:r>
      <w:r w:rsidR="002C3D02">
        <w:rPr>
          <w:rFonts w:ascii="Calibri" w:hAnsi="Calibri" w:cs="Calibri"/>
          <w:sz w:val="24"/>
          <w:szCs w:val="24"/>
          <w:lang w:val="en-GB"/>
        </w:rPr>
        <w:t xml:space="preserve">, CEPS </w:t>
      </w:r>
    </w:p>
    <w:p w:rsidR="00F0596A" w:rsidRPr="002C3D02" w:rsidRDefault="009649C3" w:rsidP="00F0596A">
      <w:pPr>
        <w:pStyle w:val="par0"/>
        <w:numPr>
          <w:ilvl w:val="0"/>
          <w:numId w:val="2"/>
        </w:numPr>
        <w:jc w:val="left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Two </w:t>
      </w:r>
      <w:r w:rsidR="00F0596A" w:rsidRPr="002C3D02">
        <w:rPr>
          <w:rFonts w:ascii="Calibri" w:hAnsi="Calibri" w:cs="Calibri"/>
          <w:sz w:val="24"/>
          <w:szCs w:val="24"/>
          <w:lang w:val="en-GB"/>
        </w:rPr>
        <w:t xml:space="preserve">Clustered Seminars: </w:t>
      </w:r>
    </w:p>
    <w:p w:rsidR="00F0596A" w:rsidRPr="002C3D02" w:rsidRDefault="00F0596A" w:rsidP="00F0596A">
      <w:pPr>
        <w:pStyle w:val="par0"/>
        <w:ind w:left="720"/>
        <w:jc w:val="left"/>
        <w:rPr>
          <w:rFonts w:ascii="Calibri" w:hAnsi="Calibri" w:cs="Calibri"/>
          <w:sz w:val="24"/>
          <w:szCs w:val="24"/>
          <w:lang w:val="en-GB"/>
        </w:rPr>
      </w:pPr>
      <w:r w:rsidRPr="00072395">
        <w:rPr>
          <w:rFonts w:ascii="Calibri" w:hAnsi="Calibri" w:cs="Calibri"/>
          <w:b/>
          <w:sz w:val="24"/>
          <w:szCs w:val="24"/>
          <w:lang w:val="en-GB"/>
        </w:rPr>
        <w:t>- 2 October</w:t>
      </w:r>
      <w:r w:rsidRPr="002C3D02">
        <w:rPr>
          <w:rFonts w:ascii="Calibri" w:hAnsi="Calibri" w:cs="Calibri"/>
          <w:b/>
          <w:sz w:val="24"/>
          <w:szCs w:val="24"/>
          <w:lang w:val="en-GB"/>
        </w:rPr>
        <w:t xml:space="preserve"> 2011 (or 9 October 2012</w:t>
      </w:r>
      <w:r w:rsidRPr="002C3D02">
        <w:rPr>
          <w:rFonts w:ascii="Calibri" w:hAnsi="Calibri" w:cs="Calibri"/>
          <w:sz w:val="24"/>
          <w:szCs w:val="24"/>
          <w:lang w:val="en-GB"/>
        </w:rPr>
        <w:t xml:space="preserve"> in Paris</w:t>
      </w:r>
      <w:r w:rsidR="002C3D02">
        <w:rPr>
          <w:rFonts w:ascii="Calibri" w:hAnsi="Calibri" w:cs="Calibri"/>
          <w:sz w:val="24"/>
          <w:szCs w:val="24"/>
          <w:lang w:val="en-GB"/>
        </w:rPr>
        <w:t xml:space="preserve">; </w:t>
      </w:r>
      <w:r w:rsidR="002C3D02" w:rsidRPr="002C3D02">
        <w:rPr>
          <w:rFonts w:ascii="Calibri" w:hAnsi="Calibri" w:cs="Calibri"/>
          <w:b/>
          <w:sz w:val="24"/>
          <w:szCs w:val="24"/>
          <w:lang w:val="en-GB"/>
        </w:rPr>
        <w:t>4 October 2012 (or 11 October 2012</w:t>
      </w:r>
      <w:r w:rsidR="002C3D02" w:rsidRPr="002C3D02">
        <w:rPr>
          <w:rFonts w:ascii="Calibri" w:hAnsi="Calibri" w:cs="Calibri"/>
          <w:sz w:val="24"/>
          <w:szCs w:val="24"/>
          <w:lang w:val="en-GB"/>
        </w:rPr>
        <w:t xml:space="preserve">) in Rome and </w:t>
      </w:r>
      <w:r w:rsidRPr="002C3D02">
        <w:rPr>
          <w:rFonts w:ascii="Calibri" w:hAnsi="Calibri" w:cs="Calibri"/>
          <w:sz w:val="24"/>
          <w:szCs w:val="24"/>
          <w:lang w:val="en-GB"/>
        </w:rPr>
        <w:t xml:space="preserve">(Roberto and </w:t>
      </w:r>
      <w:proofErr w:type="spellStart"/>
      <w:r w:rsidR="00CB02EC" w:rsidRPr="00CB02EC">
        <w:rPr>
          <w:rFonts w:ascii="Calibri" w:hAnsi="Calibri" w:cs="Calibri"/>
          <w:sz w:val="24"/>
          <w:szCs w:val="24"/>
          <w:lang w:val="en-GB"/>
        </w:rPr>
        <w:t>Jérôme</w:t>
      </w:r>
      <w:proofErr w:type="spellEnd"/>
      <w:r w:rsidR="00CB02EC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2C3D02">
        <w:rPr>
          <w:rFonts w:ascii="Calibri" w:hAnsi="Calibri" w:cs="Calibri"/>
          <w:sz w:val="24"/>
          <w:szCs w:val="24"/>
          <w:lang w:val="en-GB"/>
        </w:rPr>
        <w:t>will check the availability of the Conference room)</w:t>
      </w:r>
    </w:p>
    <w:p w:rsidR="00D56082" w:rsidRPr="00D23148" w:rsidRDefault="00F0596A" w:rsidP="00D23148">
      <w:pPr>
        <w:pStyle w:val="par0"/>
        <w:ind w:left="720"/>
        <w:jc w:val="left"/>
        <w:rPr>
          <w:rFonts w:ascii="Calibri" w:hAnsi="Calibri" w:cs="Calibri"/>
          <w:sz w:val="24"/>
          <w:szCs w:val="24"/>
          <w:lang w:val="en-GB"/>
        </w:rPr>
      </w:pPr>
      <w:r w:rsidRPr="002C3D02">
        <w:rPr>
          <w:rFonts w:ascii="Calibri" w:hAnsi="Calibri" w:cs="Calibri"/>
          <w:sz w:val="24"/>
          <w:szCs w:val="24"/>
          <w:lang w:val="en-GB"/>
        </w:rPr>
        <w:t xml:space="preserve">- Alternatively in Vienna or </w:t>
      </w:r>
      <w:r w:rsidR="009649C3">
        <w:rPr>
          <w:rFonts w:ascii="Calibri" w:hAnsi="Calibri" w:cs="Calibri"/>
          <w:sz w:val="24"/>
          <w:szCs w:val="24"/>
          <w:lang w:val="en-GB"/>
        </w:rPr>
        <w:t>in Bratislava</w:t>
      </w:r>
      <w:r w:rsidR="00AD45E3">
        <w:rPr>
          <w:rFonts w:ascii="Calibri" w:hAnsi="Calibri" w:cs="Calibri"/>
          <w:sz w:val="24"/>
          <w:szCs w:val="24"/>
          <w:lang w:val="en-GB"/>
        </w:rPr>
        <w:t xml:space="preserve"> (Markus and </w:t>
      </w:r>
      <w:proofErr w:type="spellStart"/>
      <w:r w:rsidR="00AD45E3">
        <w:rPr>
          <w:rFonts w:ascii="Calibri" w:hAnsi="Calibri" w:cs="Calibri"/>
          <w:sz w:val="24"/>
          <w:szCs w:val="24"/>
          <w:lang w:val="en-GB"/>
        </w:rPr>
        <w:t>Marek</w:t>
      </w:r>
      <w:proofErr w:type="spellEnd"/>
      <w:r w:rsidR="00AD45E3">
        <w:rPr>
          <w:rFonts w:ascii="Calibri" w:hAnsi="Calibri" w:cs="Calibri"/>
          <w:sz w:val="24"/>
          <w:szCs w:val="24"/>
          <w:lang w:val="en-GB"/>
        </w:rPr>
        <w:t xml:space="preserve"> will check the availability of the Conference room)</w:t>
      </w:r>
    </w:p>
    <w:sectPr w:rsidR="00D56082" w:rsidRPr="00D23148" w:rsidSect="00C37707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695A"/>
    <w:multiLevelType w:val="hybridMultilevel"/>
    <w:tmpl w:val="F104B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34162"/>
    <w:multiLevelType w:val="multilevel"/>
    <w:tmpl w:val="C6AEB5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2C95"/>
    <w:rsid w:val="000025A1"/>
    <w:rsid w:val="000317AC"/>
    <w:rsid w:val="00032FB9"/>
    <w:rsid w:val="0006593F"/>
    <w:rsid w:val="00072395"/>
    <w:rsid w:val="00080208"/>
    <w:rsid w:val="0008469E"/>
    <w:rsid w:val="000971B3"/>
    <w:rsid w:val="000E5F70"/>
    <w:rsid w:val="0010603C"/>
    <w:rsid w:val="00113856"/>
    <w:rsid w:val="00147826"/>
    <w:rsid w:val="001562CF"/>
    <w:rsid w:val="001604A1"/>
    <w:rsid w:val="00167C2A"/>
    <w:rsid w:val="00174CB3"/>
    <w:rsid w:val="00192D4D"/>
    <w:rsid w:val="001961FE"/>
    <w:rsid w:val="001C2AAA"/>
    <w:rsid w:val="001E1E4E"/>
    <w:rsid w:val="001F5B8E"/>
    <w:rsid w:val="002005CC"/>
    <w:rsid w:val="00256000"/>
    <w:rsid w:val="0026167E"/>
    <w:rsid w:val="002A236B"/>
    <w:rsid w:val="002C3D02"/>
    <w:rsid w:val="002D064E"/>
    <w:rsid w:val="002D1241"/>
    <w:rsid w:val="002D4725"/>
    <w:rsid w:val="003017B1"/>
    <w:rsid w:val="003251F1"/>
    <w:rsid w:val="00344366"/>
    <w:rsid w:val="00366297"/>
    <w:rsid w:val="003832F9"/>
    <w:rsid w:val="00385671"/>
    <w:rsid w:val="0039277E"/>
    <w:rsid w:val="003A2733"/>
    <w:rsid w:val="003A76F8"/>
    <w:rsid w:val="003B7B3E"/>
    <w:rsid w:val="003E3715"/>
    <w:rsid w:val="00401EA7"/>
    <w:rsid w:val="00427BA6"/>
    <w:rsid w:val="0044051F"/>
    <w:rsid w:val="00440962"/>
    <w:rsid w:val="004555F2"/>
    <w:rsid w:val="004621A2"/>
    <w:rsid w:val="0047713D"/>
    <w:rsid w:val="00487F4E"/>
    <w:rsid w:val="00490994"/>
    <w:rsid w:val="004E2549"/>
    <w:rsid w:val="0051187B"/>
    <w:rsid w:val="00511D5D"/>
    <w:rsid w:val="005348A4"/>
    <w:rsid w:val="005360F0"/>
    <w:rsid w:val="00557087"/>
    <w:rsid w:val="00565883"/>
    <w:rsid w:val="005706A1"/>
    <w:rsid w:val="00574089"/>
    <w:rsid w:val="00593373"/>
    <w:rsid w:val="005B36BB"/>
    <w:rsid w:val="005B4683"/>
    <w:rsid w:val="005C35AF"/>
    <w:rsid w:val="005D0B12"/>
    <w:rsid w:val="005D3780"/>
    <w:rsid w:val="005D702C"/>
    <w:rsid w:val="005F21DB"/>
    <w:rsid w:val="005F258E"/>
    <w:rsid w:val="00606F9B"/>
    <w:rsid w:val="0062509B"/>
    <w:rsid w:val="00626436"/>
    <w:rsid w:val="0064066B"/>
    <w:rsid w:val="00641C01"/>
    <w:rsid w:val="00653F4C"/>
    <w:rsid w:val="0066043D"/>
    <w:rsid w:val="006764B0"/>
    <w:rsid w:val="00691A22"/>
    <w:rsid w:val="006A4A12"/>
    <w:rsid w:val="006C08FB"/>
    <w:rsid w:val="006C20AA"/>
    <w:rsid w:val="006D3729"/>
    <w:rsid w:val="006D73A5"/>
    <w:rsid w:val="00712047"/>
    <w:rsid w:val="00713E27"/>
    <w:rsid w:val="00715B77"/>
    <w:rsid w:val="0072151D"/>
    <w:rsid w:val="00723AB3"/>
    <w:rsid w:val="007263CC"/>
    <w:rsid w:val="00735DAA"/>
    <w:rsid w:val="007535B6"/>
    <w:rsid w:val="00762ABD"/>
    <w:rsid w:val="00797395"/>
    <w:rsid w:val="007C1EC4"/>
    <w:rsid w:val="007C265F"/>
    <w:rsid w:val="007C3999"/>
    <w:rsid w:val="007E1FDF"/>
    <w:rsid w:val="00850EDE"/>
    <w:rsid w:val="00860846"/>
    <w:rsid w:val="008845BD"/>
    <w:rsid w:val="008C03E9"/>
    <w:rsid w:val="008C7633"/>
    <w:rsid w:val="008C7A90"/>
    <w:rsid w:val="008E2AA3"/>
    <w:rsid w:val="008E4B5B"/>
    <w:rsid w:val="009023F5"/>
    <w:rsid w:val="00912508"/>
    <w:rsid w:val="00914264"/>
    <w:rsid w:val="00914F7E"/>
    <w:rsid w:val="00935214"/>
    <w:rsid w:val="009649C3"/>
    <w:rsid w:val="0097120A"/>
    <w:rsid w:val="00971385"/>
    <w:rsid w:val="00977E04"/>
    <w:rsid w:val="009D36ED"/>
    <w:rsid w:val="009D59EE"/>
    <w:rsid w:val="00A07213"/>
    <w:rsid w:val="00A11BFB"/>
    <w:rsid w:val="00A16E74"/>
    <w:rsid w:val="00A31E32"/>
    <w:rsid w:val="00A6457D"/>
    <w:rsid w:val="00A660D3"/>
    <w:rsid w:val="00A829BE"/>
    <w:rsid w:val="00A82A91"/>
    <w:rsid w:val="00A9705A"/>
    <w:rsid w:val="00AB3127"/>
    <w:rsid w:val="00AC46C4"/>
    <w:rsid w:val="00AC61BC"/>
    <w:rsid w:val="00AD45E3"/>
    <w:rsid w:val="00AD7ABB"/>
    <w:rsid w:val="00AF0876"/>
    <w:rsid w:val="00B014B1"/>
    <w:rsid w:val="00B31509"/>
    <w:rsid w:val="00B342B0"/>
    <w:rsid w:val="00B350BE"/>
    <w:rsid w:val="00B86EED"/>
    <w:rsid w:val="00B95986"/>
    <w:rsid w:val="00BA376F"/>
    <w:rsid w:val="00BB0449"/>
    <w:rsid w:val="00BB2205"/>
    <w:rsid w:val="00BC1AC1"/>
    <w:rsid w:val="00BC3B9B"/>
    <w:rsid w:val="00BF0080"/>
    <w:rsid w:val="00C23802"/>
    <w:rsid w:val="00C33105"/>
    <w:rsid w:val="00C37707"/>
    <w:rsid w:val="00C45B87"/>
    <w:rsid w:val="00C77D3F"/>
    <w:rsid w:val="00CB02EC"/>
    <w:rsid w:val="00CC1743"/>
    <w:rsid w:val="00D00937"/>
    <w:rsid w:val="00D23148"/>
    <w:rsid w:val="00D37F91"/>
    <w:rsid w:val="00D56082"/>
    <w:rsid w:val="00D607A6"/>
    <w:rsid w:val="00D7186C"/>
    <w:rsid w:val="00D92C95"/>
    <w:rsid w:val="00DA1127"/>
    <w:rsid w:val="00DA57F4"/>
    <w:rsid w:val="00DB3FB4"/>
    <w:rsid w:val="00DB5927"/>
    <w:rsid w:val="00DF2D29"/>
    <w:rsid w:val="00E23C2A"/>
    <w:rsid w:val="00E51B25"/>
    <w:rsid w:val="00E6118D"/>
    <w:rsid w:val="00E615DF"/>
    <w:rsid w:val="00E82475"/>
    <w:rsid w:val="00EB4371"/>
    <w:rsid w:val="00EC3F5B"/>
    <w:rsid w:val="00EC5DCE"/>
    <w:rsid w:val="00ED10EA"/>
    <w:rsid w:val="00EE7E56"/>
    <w:rsid w:val="00F0596A"/>
    <w:rsid w:val="00F06585"/>
    <w:rsid w:val="00F435E4"/>
    <w:rsid w:val="00F52F44"/>
    <w:rsid w:val="00F87269"/>
    <w:rsid w:val="00F875E3"/>
    <w:rsid w:val="00FA24E0"/>
    <w:rsid w:val="00FC14FD"/>
    <w:rsid w:val="00FD2AD7"/>
    <w:rsid w:val="00FD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C9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92C9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D92C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uiPriority w:val="99"/>
    <w:semiHidden/>
    <w:unhideWhenUsed/>
    <w:rsid w:val="004E25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E2549"/>
    <w:rPr>
      <w:rFonts w:ascii="Consolas" w:hAnsi="Consolas"/>
      <w:sz w:val="21"/>
      <w:szCs w:val="21"/>
    </w:rPr>
  </w:style>
  <w:style w:type="paragraph" w:customStyle="1" w:styleId="par0">
    <w:name w:val="par_0"/>
    <w:rsid w:val="00F0596A"/>
    <w:pPr>
      <w:autoSpaceDE w:val="0"/>
      <w:autoSpaceDN w:val="0"/>
      <w:adjustRightInd w:val="0"/>
      <w:spacing w:before="240" w:after="200" w:line="320" w:lineRule="atLeast"/>
      <w:jc w:val="both"/>
    </w:pPr>
    <w:rPr>
      <w:rFonts w:ascii="Palatino Linotype" w:eastAsia="Times New Roman" w:hAnsi="Palatino Linotype"/>
      <w:lang w:val="nl-BE" w:eastAsia="nl-N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37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EB88-2289-4D04-958B-86246DBF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E.S. Mot</dc:creator>
  <cp:lastModifiedBy>guldem</cp:lastModifiedBy>
  <cp:revision>13</cp:revision>
  <cp:lastPrinted>2011-11-29T10:29:00Z</cp:lastPrinted>
  <dcterms:created xsi:type="dcterms:W3CDTF">2011-12-01T11:33:00Z</dcterms:created>
  <dcterms:modified xsi:type="dcterms:W3CDTF">2011-12-01T12:05:00Z</dcterms:modified>
</cp:coreProperties>
</file>